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page" w:tblpX="6056" w:tblpY="-1456"/>
        <w:tblW w:w="10351" w:type="dxa"/>
        <w:tblLook w:val="04A0" w:firstRow="1" w:lastRow="0" w:firstColumn="1" w:lastColumn="0" w:noHBand="0" w:noVBand="1"/>
      </w:tblPr>
      <w:tblGrid>
        <w:gridCol w:w="10351"/>
      </w:tblGrid>
      <w:tr w:rsidR="00C70822" w14:paraId="31DFB588" w14:textId="77777777" w:rsidTr="00C70822">
        <w:trPr>
          <w:trHeight w:val="694"/>
        </w:trPr>
        <w:tc>
          <w:tcPr>
            <w:tcW w:w="10351" w:type="dxa"/>
          </w:tcPr>
          <w:p w14:paraId="75649E25" w14:textId="77777777" w:rsidR="00C70822" w:rsidRPr="0083134E" w:rsidRDefault="00C70822" w:rsidP="00C70822">
            <w:pPr>
              <w:jc w:val="center"/>
              <w:rPr>
                <w:rFonts w:ascii="Arial Narrow" w:hAnsi="Arial Narrow"/>
                <w:b/>
                <w:bCs/>
                <w:color w:val="0000FF"/>
                <w:sz w:val="32"/>
                <w:szCs w:val="32"/>
              </w:rPr>
            </w:pPr>
            <w:r w:rsidRPr="0083134E">
              <w:rPr>
                <w:rFonts w:ascii="Arial Narrow" w:hAnsi="Arial Narrow"/>
                <w:b/>
                <w:bCs/>
                <w:color w:val="0000FF"/>
                <w:sz w:val="32"/>
                <w:szCs w:val="32"/>
              </w:rPr>
              <w:t xml:space="preserve">Accord-cadre n°25.14.033 </w:t>
            </w:r>
          </w:p>
          <w:p w14:paraId="3013F77D" w14:textId="77777777" w:rsidR="00C70822" w:rsidRPr="00C70822" w:rsidRDefault="00C70822" w:rsidP="00C70822">
            <w:pPr>
              <w:jc w:val="center"/>
              <w:rPr>
                <w:rFonts w:ascii="Arial Narrow" w:hAnsi="Arial Narrow"/>
                <w:b/>
                <w:bCs/>
                <w:color w:val="0000FF"/>
                <w:sz w:val="32"/>
                <w:szCs w:val="32"/>
              </w:rPr>
            </w:pPr>
          </w:p>
          <w:p w14:paraId="090A4E9B" w14:textId="3DEE3EEE" w:rsidR="00C70822" w:rsidRPr="00C70822" w:rsidRDefault="00C70822" w:rsidP="00C70822">
            <w:pPr>
              <w:jc w:val="center"/>
              <w:rPr>
                <w:rFonts w:ascii="Arial Narrow" w:hAnsi="Arial Narrow"/>
                <w:b/>
                <w:bCs/>
                <w:color w:val="0000FF"/>
                <w:sz w:val="32"/>
                <w:szCs w:val="32"/>
              </w:rPr>
            </w:pPr>
            <w:r w:rsidRPr="00C70822">
              <w:rPr>
                <w:rFonts w:ascii="Arial Narrow" w:hAnsi="Arial Narrow"/>
                <w:b/>
                <w:bCs/>
                <w:color w:val="0000FF"/>
                <w:sz w:val="32"/>
                <w:szCs w:val="32"/>
              </w:rPr>
              <w:t>FABRICATION ET FOURNITURE D’INSTRUMENTS SCIENTIFIQUES EMBARQUE SUR AVIONS AIRBUS POUR LE COMPTE DE CNRS</w:t>
            </w:r>
            <w:r w:rsidR="0037095A">
              <w:rPr>
                <w:rFonts w:ascii="Arial Narrow" w:hAnsi="Arial Narrow"/>
                <w:b/>
                <w:bCs/>
                <w:color w:val="0000FF"/>
                <w:sz w:val="32"/>
                <w:szCs w:val="32"/>
              </w:rPr>
              <w:t>-LAERO</w:t>
            </w:r>
          </w:p>
          <w:p w14:paraId="6B763BC4" w14:textId="77777777" w:rsidR="00C70822" w:rsidRDefault="00C70822" w:rsidP="00C70822">
            <w:pPr>
              <w:rPr>
                <w:rFonts w:ascii="Arial Narrow" w:hAnsi="Arial Narrow"/>
              </w:rPr>
            </w:pPr>
          </w:p>
        </w:tc>
      </w:tr>
    </w:tbl>
    <w:p w14:paraId="245EC873" w14:textId="77777777" w:rsidR="00C70822" w:rsidRDefault="00C70822">
      <w:pPr>
        <w:rPr>
          <w:rFonts w:ascii="Arial Narrow" w:hAnsi="Arial Narrow"/>
        </w:rPr>
      </w:pPr>
    </w:p>
    <w:tbl>
      <w:tblPr>
        <w:tblStyle w:val="Grilledutableau"/>
        <w:tblW w:w="15593" w:type="dxa"/>
        <w:tblInd w:w="-572" w:type="dxa"/>
        <w:tblLook w:val="04A0" w:firstRow="1" w:lastRow="0" w:firstColumn="1" w:lastColumn="0" w:noHBand="0" w:noVBand="1"/>
      </w:tblPr>
      <w:tblGrid>
        <w:gridCol w:w="15593"/>
      </w:tblGrid>
      <w:tr w:rsidR="00C70822" w14:paraId="639B61E5" w14:textId="77777777" w:rsidTr="0046003B">
        <w:tc>
          <w:tcPr>
            <w:tcW w:w="15593" w:type="dxa"/>
            <w:shd w:val="clear" w:color="auto" w:fill="auto"/>
          </w:tcPr>
          <w:p w14:paraId="3F847A0F" w14:textId="77777777" w:rsidR="00C70822" w:rsidRDefault="00C70822" w:rsidP="00C70822">
            <w:pPr>
              <w:jc w:val="center"/>
              <w:rPr>
                <w:rFonts w:ascii="Arial Narrow" w:hAnsi="Arial Narrow"/>
                <w:b/>
                <w:bCs/>
                <w:sz w:val="32"/>
                <w:szCs w:val="32"/>
              </w:rPr>
            </w:pPr>
          </w:p>
          <w:p w14:paraId="04DBD56B" w14:textId="1B24DC37" w:rsidR="00C70822" w:rsidRDefault="00C70822" w:rsidP="00C70822">
            <w:pPr>
              <w:jc w:val="center"/>
              <w:rPr>
                <w:rFonts w:ascii="Arial Narrow" w:hAnsi="Arial Narrow"/>
                <w:b/>
                <w:bCs/>
                <w:color w:val="0000FF"/>
                <w:sz w:val="32"/>
                <w:szCs w:val="32"/>
              </w:rPr>
            </w:pPr>
            <w:r w:rsidRPr="00EC6B8F">
              <w:rPr>
                <w:rFonts w:ascii="Arial Narrow" w:hAnsi="Arial Narrow"/>
                <w:b/>
                <w:bCs/>
                <w:color w:val="0000FF"/>
                <w:sz w:val="32"/>
                <w:szCs w:val="32"/>
              </w:rPr>
              <w:t>Annexe financière et délais</w:t>
            </w:r>
            <w:r w:rsidR="00EC6B8F" w:rsidRPr="00EC6B8F">
              <w:rPr>
                <w:rFonts w:ascii="Arial Narrow" w:hAnsi="Arial Narrow"/>
                <w:b/>
                <w:bCs/>
                <w:color w:val="0000FF"/>
                <w:sz w:val="32"/>
                <w:szCs w:val="32"/>
              </w:rPr>
              <w:t xml:space="preserve"> d’exécution </w:t>
            </w:r>
          </w:p>
          <w:p w14:paraId="35DA1683" w14:textId="77777777" w:rsidR="00EC6B8F" w:rsidRPr="00EC6B8F" w:rsidRDefault="00EC6B8F" w:rsidP="00C70822">
            <w:pPr>
              <w:jc w:val="center"/>
              <w:rPr>
                <w:rFonts w:ascii="Arial Narrow" w:hAnsi="Arial Narrow"/>
                <w:b/>
                <w:bCs/>
                <w:color w:val="0000FF"/>
                <w:sz w:val="32"/>
                <w:szCs w:val="32"/>
              </w:rPr>
            </w:pPr>
          </w:p>
          <w:p w14:paraId="3CADCBB2" w14:textId="15145748" w:rsidR="00EC6B8F" w:rsidRPr="00EC6B8F" w:rsidRDefault="00EC6B8F" w:rsidP="00C70822">
            <w:pPr>
              <w:jc w:val="center"/>
              <w:rPr>
                <w:rFonts w:ascii="Arial Narrow" w:hAnsi="Arial Narrow"/>
                <w:b/>
                <w:bCs/>
                <w:color w:val="0000FF"/>
                <w:sz w:val="32"/>
                <w:szCs w:val="32"/>
              </w:rPr>
            </w:pPr>
            <w:r w:rsidRPr="00EC6B8F">
              <w:rPr>
                <w:rFonts w:ascii="Arial Narrow" w:hAnsi="Arial Narrow"/>
                <w:b/>
                <w:bCs/>
                <w:color w:val="0000FF"/>
                <w:sz w:val="32"/>
                <w:szCs w:val="32"/>
              </w:rPr>
              <w:t>Nom du document 25.14.033_Annexe 1 à l’</w:t>
            </w:r>
            <w:proofErr w:type="spellStart"/>
            <w:r w:rsidRPr="00EC6B8F">
              <w:rPr>
                <w:rFonts w:ascii="Arial Narrow" w:hAnsi="Arial Narrow"/>
                <w:b/>
                <w:bCs/>
                <w:color w:val="0000FF"/>
                <w:sz w:val="32"/>
                <w:szCs w:val="32"/>
              </w:rPr>
              <w:t>ATTRI_Annexe</w:t>
            </w:r>
            <w:proofErr w:type="spellEnd"/>
            <w:r w:rsidRPr="00EC6B8F">
              <w:rPr>
                <w:rFonts w:ascii="Arial Narrow" w:hAnsi="Arial Narrow"/>
                <w:b/>
                <w:bCs/>
                <w:color w:val="0000FF"/>
                <w:sz w:val="32"/>
                <w:szCs w:val="32"/>
              </w:rPr>
              <w:t xml:space="preserve"> financière et délais d’exécution »</w:t>
            </w:r>
          </w:p>
          <w:p w14:paraId="2234EE01" w14:textId="40B47989" w:rsidR="00C70822" w:rsidRPr="00C70822" w:rsidRDefault="00C70822" w:rsidP="00C70822">
            <w:pPr>
              <w:jc w:val="center"/>
              <w:rPr>
                <w:rFonts w:ascii="Arial Narrow" w:hAnsi="Arial Narrow"/>
                <w:b/>
                <w:bCs/>
              </w:rPr>
            </w:pPr>
          </w:p>
        </w:tc>
      </w:tr>
    </w:tbl>
    <w:p w14:paraId="7CA5F0F7" w14:textId="77777777" w:rsidR="00F649BD" w:rsidRDefault="00F649BD" w:rsidP="00F649BD">
      <w:pPr>
        <w:autoSpaceDE w:val="0"/>
        <w:autoSpaceDN w:val="0"/>
        <w:adjustRightInd w:val="0"/>
        <w:spacing w:after="0" w:line="240" w:lineRule="auto"/>
        <w:jc w:val="both"/>
        <w:rPr>
          <w:rFonts w:ascii="Arial Narrow" w:hAnsi="Arial Narrow"/>
          <w:b/>
          <w:color w:val="0000FF"/>
          <w:u w:val="single"/>
        </w:rPr>
      </w:pPr>
    </w:p>
    <w:p w14:paraId="075729D0" w14:textId="77777777" w:rsidR="00C92EA8" w:rsidRDefault="00C92EA8" w:rsidP="00F649BD">
      <w:pPr>
        <w:autoSpaceDE w:val="0"/>
        <w:autoSpaceDN w:val="0"/>
        <w:adjustRightInd w:val="0"/>
        <w:spacing w:after="0" w:line="240" w:lineRule="auto"/>
        <w:jc w:val="both"/>
        <w:rPr>
          <w:rFonts w:ascii="Arial Narrow" w:hAnsi="Arial Narrow"/>
          <w:b/>
          <w:color w:val="0000FF"/>
          <w:u w:val="single"/>
        </w:rPr>
      </w:pPr>
    </w:p>
    <w:p w14:paraId="6B1C76DE" w14:textId="77777777" w:rsidR="00C92EA8" w:rsidRDefault="00C92EA8" w:rsidP="00F649BD">
      <w:pPr>
        <w:autoSpaceDE w:val="0"/>
        <w:autoSpaceDN w:val="0"/>
        <w:adjustRightInd w:val="0"/>
        <w:spacing w:after="0" w:line="240" w:lineRule="auto"/>
        <w:jc w:val="both"/>
        <w:rPr>
          <w:rFonts w:ascii="Arial Narrow" w:hAnsi="Arial Narrow"/>
          <w:b/>
          <w:color w:val="0000FF"/>
          <w:u w:val="single"/>
        </w:rPr>
      </w:pPr>
    </w:p>
    <w:p w14:paraId="701D2283" w14:textId="5A18CB89" w:rsidR="00C92EA8" w:rsidRPr="00C92EA8" w:rsidRDefault="00C92EA8" w:rsidP="00C92EA8">
      <w:pPr>
        <w:autoSpaceDE w:val="0"/>
        <w:autoSpaceDN w:val="0"/>
        <w:adjustRightInd w:val="0"/>
        <w:spacing w:after="0" w:line="240" w:lineRule="auto"/>
        <w:jc w:val="both"/>
        <w:rPr>
          <w:rFonts w:ascii="Arial Narrow" w:hAnsi="Arial Narrow"/>
          <w:b/>
          <w:bCs/>
          <w:color w:val="0000FF"/>
          <w:sz w:val="32"/>
          <w:szCs w:val="32"/>
        </w:rPr>
      </w:pPr>
      <w:r w:rsidRPr="00C92EA8">
        <w:rPr>
          <w:rFonts w:ascii="Arial Narrow" w:hAnsi="Arial Narrow"/>
          <w:b/>
          <w:bCs/>
          <w:color w:val="0000FF"/>
          <w:sz w:val="32"/>
          <w:szCs w:val="32"/>
        </w:rPr>
        <w:t>NOM DU CANDIDAT : ………………………………………………………</w:t>
      </w:r>
    </w:p>
    <w:p w14:paraId="5A863B4A" w14:textId="77777777" w:rsidR="00F649BD" w:rsidRDefault="00F649BD" w:rsidP="00F649BD">
      <w:pPr>
        <w:autoSpaceDE w:val="0"/>
        <w:autoSpaceDN w:val="0"/>
        <w:adjustRightInd w:val="0"/>
        <w:spacing w:after="0" w:line="240" w:lineRule="auto"/>
        <w:jc w:val="both"/>
        <w:rPr>
          <w:rFonts w:ascii="Arial Narrow" w:hAnsi="Arial Narrow"/>
          <w:b/>
          <w:color w:val="0000FF"/>
          <w:u w:val="single"/>
        </w:rPr>
      </w:pPr>
    </w:p>
    <w:p w14:paraId="34E3918F" w14:textId="77777777" w:rsidR="00F649BD" w:rsidRDefault="00F649BD" w:rsidP="00F649BD">
      <w:pPr>
        <w:autoSpaceDE w:val="0"/>
        <w:autoSpaceDN w:val="0"/>
        <w:adjustRightInd w:val="0"/>
        <w:spacing w:after="0" w:line="240" w:lineRule="auto"/>
        <w:jc w:val="both"/>
        <w:rPr>
          <w:rFonts w:ascii="Arial Narrow" w:hAnsi="Arial Narrow"/>
          <w:b/>
          <w:color w:val="0000FF"/>
          <w:u w:val="single"/>
        </w:rPr>
      </w:pPr>
    </w:p>
    <w:p w14:paraId="67BC3E40" w14:textId="0D939549" w:rsidR="00F649BD" w:rsidRDefault="00D5474A" w:rsidP="00EC6B8F">
      <w:pPr>
        <w:pStyle w:val="Paragraphedeliste"/>
        <w:numPr>
          <w:ilvl w:val="0"/>
          <w:numId w:val="8"/>
        </w:numPr>
        <w:autoSpaceDE w:val="0"/>
        <w:autoSpaceDN w:val="0"/>
        <w:adjustRightInd w:val="0"/>
        <w:spacing w:after="0" w:line="240" w:lineRule="auto"/>
        <w:jc w:val="both"/>
        <w:rPr>
          <w:rFonts w:ascii="Arial Narrow" w:hAnsi="Arial Narrow"/>
          <w:b/>
          <w:color w:val="0000FF"/>
          <w:u w:val="single"/>
        </w:rPr>
      </w:pPr>
      <w:r w:rsidRPr="00EC6B8F">
        <w:rPr>
          <w:rFonts w:ascii="Arial Narrow" w:hAnsi="Arial Narrow"/>
          <w:b/>
          <w:color w:val="0000FF"/>
          <w:u w:val="single"/>
        </w:rPr>
        <w:t xml:space="preserve">Prestation n° 1 : </w:t>
      </w:r>
      <w:bookmarkStart w:id="0" w:name="_Hlk108540261"/>
      <w:r w:rsidRPr="00EC6B8F">
        <w:rPr>
          <w:rFonts w:ascii="Arial Narrow" w:hAnsi="Arial Narrow"/>
          <w:b/>
          <w:color w:val="0000FF"/>
          <w:u w:val="single"/>
        </w:rPr>
        <w:t xml:space="preserve">Fabrication </w:t>
      </w:r>
      <w:bookmarkEnd w:id="0"/>
      <w:r w:rsidR="00F649BD" w:rsidRPr="00EC6B8F">
        <w:rPr>
          <w:rFonts w:ascii="Arial Narrow" w:hAnsi="Arial Narrow"/>
          <w:b/>
          <w:color w:val="0000FF"/>
          <w:u w:val="single"/>
        </w:rPr>
        <w:t>du Package1 Rev03</w:t>
      </w:r>
      <w:r w:rsidR="00EC6B8F">
        <w:rPr>
          <w:rFonts w:ascii="Arial Narrow" w:hAnsi="Arial Narrow"/>
          <w:b/>
          <w:color w:val="0000FF"/>
          <w:u w:val="single"/>
        </w:rPr>
        <w:t xml:space="preserve"> </w:t>
      </w:r>
    </w:p>
    <w:p w14:paraId="0094F9CA" w14:textId="77777777" w:rsidR="002B653F" w:rsidRDefault="002B653F" w:rsidP="002B653F">
      <w:pPr>
        <w:pStyle w:val="Paragraphedeliste"/>
        <w:autoSpaceDE w:val="0"/>
        <w:autoSpaceDN w:val="0"/>
        <w:adjustRightInd w:val="0"/>
        <w:spacing w:after="0" w:line="240" w:lineRule="auto"/>
        <w:jc w:val="both"/>
        <w:rPr>
          <w:rFonts w:ascii="Arial Narrow" w:hAnsi="Arial Narrow"/>
          <w:b/>
          <w:color w:val="0000FF"/>
          <w:u w:val="single"/>
        </w:rPr>
      </w:pPr>
    </w:p>
    <w:p w14:paraId="0F986045" w14:textId="4B4411CF" w:rsidR="00D5474A" w:rsidRPr="00EC6B8F" w:rsidRDefault="00D5474A" w:rsidP="00EC6B8F">
      <w:pPr>
        <w:pStyle w:val="Paragraphedeliste"/>
        <w:autoSpaceDE w:val="0"/>
        <w:autoSpaceDN w:val="0"/>
        <w:adjustRightInd w:val="0"/>
        <w:spacing w:after="0" w:line="240" w:lineRule="auto"/>
        <w:jc w:val="both"/>
        <w:rPr>
          <w:rFonts w:ascii="Arial Narrow" w:hAnsi="Arial Narrow"/>
          <w:bCs/>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2048"/>
        <w:gridCol w:w="1812"/>
        <w:gridCol w:w="1971"/>
        <w:gridCol w:w="1812"/>
        <w:gridCol w:w="5085"/>
      </w:tblGrid>
      <w:tr w:rsidR="00922428" w:rsidRPr="00D5474A" w14:paraId="6A9D4CDE" w14:textId="77777777" w:rsidTr="00922428">
        <w:trPr>
          <w:trHeight w:val="333"/>
        </w:trPr>
        <w:tc>
          <w:tcPr>
            <w:tcW w:w="187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1BF22BA" w14:textId="31B8D669" w:rsidR="00922428" w:rsidRPr="002B653F" w:rsidRDefault="00922428" w:rsidP="002B653F">
            <w:pPr>
              <w:pStyle w:val="BP1"/>
              <w:jc w:val="center"/>
              <w:rPr>
                <w:rFonts w:ascii="Arial Narrow" w:hAnsi="Arial Narrow" w:cs="Arial"/>
                <w:sz w:val="16"/>
                <w:szCs w:val="16"/>
              </w:rPr>
            </w:pPr>
            <w:r w:rsidRPr="00922428">
              <w:rPr>
                <w:rFonts w:ascii="Arial Narrow" w:hAnsi="Arial Narrow" w:cs="Arial"/>
                <w:b/>
                <w:szCs w:val="16"/>
              </w:rPr>
              <w:t>N° de la prestation</w:t>
            </w:r>
            <w:r>
              <w:rPr>
                <w:rFonts w:ascii="Arial Narrow" w:hAnsi="Arial Narrow" w:cs="Arial"/>
                <w:sz w:val="16"/>
                <w:szCs w:val="16"/>
              </w:rPr>
              <w:t xml:space="preserve"> </w:t>
            </w:r>
          </w:p>
        </w:tc>
        <w:tc>
          <w:tcPr>
            <w:tcW w:w="204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3B034A5" w14:textId="768464FA" w:rsidR="00922428" w:rsidRPr="00922428" w:rsidRDefault="00922428">
            <w:pPr>
              <w:pStyle w:val="BP1"/>
              <w:jc w:val="center"/>
              <w:rPr>
                <w:rFonts w:ascii="Arial Narrow" w:hAnsi="Arial Narrow" w:cs="Arial"/>
                <w:b/>
                <w:szCs w:val="16"/>
              </w:rPr>
            </w:pPr>
            <w:r w:rsidRPr="00922428">
              <w:rPr>
                <w:rFonts w:ascii="Arial Narrow" w:hAnsi="Arial Narrow" w:cs="Arial"/>
                <w:b/>
                <w:szCs w:val="16"/>
              </w:rPr>
              <w:t xml:space="preserve">Objet de la prestation </w:t>
            </w:r>
          </w:p>
          <w:p w14:paraId="63B1ECCA" w14:textId="4B6973F3" w:rsidR="00922428" w:rsidRPr="00D5474A" w:rsidRDefault="00922428">
            <w:pPr>
              <w:pStyle w:val="BP1"/>
              <w:jc w:val="center"/>
              <w:rPr>
                <w:rFonts w:ascii="Arial Narrow" w:hAnsi="Arial Narrow" w:cs="Arial"/>
                <w:sz w:val="16"/>
                <w:szCs w:val="16"/>
              </w:rPr>
            </w:pPr>
          </w:p>
        </w:tc>
        <w:tc>
          <w:tcPr>
            <w:tcW w:w="181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BD5E44A" w14:textId="77777777" w:rsidR="00922428" w:rsidRPr="00D5474A" w:rsidRDefault="00922428">
            <w:pPr>
              <w:pStyle w:val="BP1"/>
              <w:jc w:val="center"/>
              <w:rPr>
                <w:rFonts w:ascii="Arial Narrow" w:hAnsi="Arial Narrow" w:cs="Arial"/>
                <w:b/>
                <w:szCs w:val="16"/>
              </w:rPr>
            </w:pPr>
            <w:r w:rsidRPr="00D5474A">
              <w:rPr>
                <w:rFonts w:ascii="Arial Narrow" w:hAnsi="Arial Narrow" w:cs="Arial"/>
                <w:b/>
                <w:szCs w:val="16"/>
              </w:rPr>
              <w:t xml:space="preserve">Prix unitaire en € HT </w:t>
            </w:r>
          </w:p>
          <w:p w14:paraId="17A3BBBC" w14:textId="77777777" w:rsidR="00922428" w:rsidRPr="00D5474A" w:rsidRDefault="00922428">
            <w:pPr>
              <w:pStyle w:val="BP1"/>
              <w:jc w:val="center"/>
              <w:rPr>
                <w:rFonts w:ascii="Arial Narrow" w:hAnsi="Arial Narrow" w:cs="Arial"/>
                <w:b/>
                <w:color w:val="FF0000"/>
                <w:szCs w:val="16"/>
              </w:rPr>
            </w:pPr>
          </w:p>
        </w:tc>
        <w:tc>
          <w:tcPr>
            <w:tcW w:w="197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CDDCF82" w14:textId="77777777" w:rsidR="00922428" w:rsidRDefault="00922428" w:rsidP="0060130C">
            <w:pPr>
              <w:spacing w:after="0" w:line="240" w:lineRule="auto"/>
              <w:jc w:val="center"/>
              <w:rPr>
                <w:rFonts w:ascii="Arial Narrow" w:eastAsia="Calibri" w:hAnsi="Arial Narrow" w:cs="Times New Roman"/>
                <w:b/>
                <w:lang w:eastAsia="fr-FR"/>
              </w:rPr>
            </w:pPr>
            <w:r w:rsidRPr="00D5474A">
              <w:rPr>
                <w:rFonts w:ascii="Arial Narrow" w:hAnsi="Arial Narrow" w:cs="Arial"/>
                <w:b/>
                <w:szCs w:val="16"/>
              </w:rPr>
              <w:t xml:space="preserve">Taux de la TVA en % </w:t>
            </w:r>
            <w:r>
              <w:rPr>
                <w:rFonts w:ascii="Arial Narrow" w:eastAsia="Calibri" w:hAnsi="Arial Narrow" w:cs="Times New Roman"/>
                <w:b/>
                <w:lang w:eastAsia="fr-FR"/>
              </w:rPr>
              <w:t>(</w:t>
            </w:r>
            <w:r>
              <w:rPr>
                <w:rFonts w:ascii="Arial Narrow" w:eastAsia="Calibri" w:hAnsi="Arial Narrow" w:cs="Times New Roman"/>
                <w:b/>
                <w:u w:val="single"/>
                <w:lang w:eastAsia="fr-FR"/>
              </w:rPr>
              <w:t>si société française ou société étrangère avec représentant en France</w:t>
            </w:r>
            <w:r>
              <w:rPr>
                <w:rFonts w:ascii="Arial Narrow" w:eastAsia="Calibri" w:hAnsi="Arial Narrow" w:cs="Times New Roman"/>
                <w:b/>
                <w:lang w:eastAsia="fr-FR"/>
              </w:rPr>
              <w:t>)</w:t>
            </w:r>
          </w:p>
          <w:p w14:paraId="7F65CE65" w14:textId="146EB1E1" w:rsidR="00922428" w:rsidRPr="00D5474A" w:rsidRDefault="00922428">
            <w:pPr>
              <w:pStyle w:val="BP1"/>
              <w:jc w:val="center"/>
              <w:rPr>
                <w:rFonts w:ascii="Arial Narrow" w:hAnsi="Arial Narrow" w:cs="Arial"/>
                <w:b/>
                <w:szCs w:val="16"/>
              </w:rPr>
            </w:pPr>
          </w:p>
          <w:p w14:paraId="7FABF43F" w14:textId="77777777" w:rsidR="00922428" w:rsidRPr="00D5474A" w:rsidRDefault="00922428">
            <w:pPr>
              <w:pStyle w:val="BP1"/>
              <w:jc w:val="center"/>
              <w:rPr>
                <w:rFonts w:ascii="Arial Narrow" w:hAnsi="Arial Narrow" w:cs="Arial"/>
                <w:b/>
                <w:color w:val="FF0000"/>
                <w:szCs w:val="16"/>
              </w:rPr>
            </w:pPr>
          </w:p>
        </w:tc>
        <w:tc>
          <w:tcPr>
            <w:tcW w:w="181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2C602F6" w14:textId="77777777" w:rsidR="00922428" w:rsidRPr="00D5474A" w:rsidRDefault="00922428">
            <w:pPr>
              <w:pStyle w:val="BP1"/>
              <w:jc w:val="center"/>
              <w:rPr>
                <w:rFonts w:ascii="Arial Narrow" w:hAnsi="Arial Narrow" w:cs="Arial"/>
                <w:b/>
                <w:szCs w:val="16"/>
              </w:rPr>
            </w:pPr>
            <w:r w:rsidRPr="00D5474A">
              <w:rPr>
                <w:rFonts w:ascii="Arial Narrow" w:hAnsi="Arial Narrow" w:cs="Arial"/>
                <w:b/>
                <w:szCs w:val="16"/>
              </w:rPr>
              <w:t xml:space="preserve">Prix unitaire en € TTC </w:t>
            </w:r>
          </w:p>
          <w:p w14:paraId="016C4467" w14:textId="77777777" w:rsidR="00922428" w:rsidRPr="00D5474A" w:rsidRDefault="00922428">
            <w:pPr>
              <w:pStyle w:val="BP1"/>
              <w:jc w:val="center"/>
              <w:rPr>
                <w:rFonts w:ascii="Arial Narrow" w:hAnsi="Arial Narrow" w:cs="Arial"/>
                <w:b/>
                <w:color w:val="FF0000"/>
                <w:szCs w:val="16"/>
              </w:rPr>
            </w:pPr>
          </w:p>
        </w:tc>
        <w:tc>
          <w:tcPr>
            <w:tcW w:w="508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188DD44" w14:textId="72CDE100" w:rsidR="00922428" w:rsidRPr="00D5474A" w:rsidRDefault="00922428">
            <w:pPr>
              <w:pStyle w:val="BP1"/>
              <w:jc w:val="center"/>
              <w:rPr>
                <w:rFonts w:ascii="Arial Narrow" w:hAnsi="Arial Narrow" w:cs="Arial"/>
                <w:b/>
                <w:szCs w:val="16"/>
              </w:rPr>
            </w:pPr>
            <w:r>
              <w:rPr>
                <w:rFonts w:ascii="Arial Narrow" w:hAnsi="Arial Narrow" w:cs="Arial"/>
                <w:b/>
                <w:szCs w:val="16"/>
              </w:rPr>
              <w:t>Délai global d’exécution (</w:t>
            </w:r>
            <w:r w:rsidRPr="00616269">
              <w:rPr>
                <w:rFonts w:ascii="Arial Narrow" w:hAnsi="Arial Narrow" w:cs="Arial"/>
                <w:b/>
                <w:szCs w:val="16"/>
              </w:rPr>
              <w:t>le</w:t>
            </w:r>
            <w:r>
              <w:rPr>
                <w:rFonts w:ascii="Arial Narrow" w:hAnsi="Arial Narrow" w:cs="Arial"/>
                <w:b/>
                <w:szCs w:val="16"/>
              </w:rPr>
              <w:t xml:space="preserve"> délai global d’exécution débute à compter du lendemain de la notification du bon de commande) </w:t>
            </w:r>
          </w:p>
        </w:tc>
      </w:tr>
      <w:tr w:rsidR="00922428" w:rsidRPr="00D5474A" w14:paraId="70C396A6" w14:textId="77777777" w:rsidTr="00922428">
        <w:trPr>
          <w:trHeight w:val="1056"/>
        </w:trPr>
        <w:tc>
          <w:tcPr>
            <w:tcW w:w="1878" w:type="dxa"/>
            <w:tcBorders>
              <w:top w:val="single" w:sz="4" w:space="0" w:color="auto"/>
              <w:left w:val="single" w:sz="4" w:space="0" w:color="auto"/>
              <w:bottom w:val="single" w:sz="4" w:space="0" w:color="auto"/>
              <w:right w:val="single" w:sz="4" w:space="0" w:color="auto"/>
            </w:tcBorders>
          </w:tcPr>
          <w:p w14:paraId="58A134CC" w14:textId="77777777" w:rsidR="00922428" w:rsidRDefault="00922428" w:rsidP="00922428">
            <w:pPr>
              <w:autoSpaceDE w:val="0"/>
              <w:autoSpaceDN w:val="0"/>
              <w:adjustRightInd w:val="0"/>
              <w:spacing w:after="0" w:line="240" w:lineRule="auto"/>
              <w:jc w:val="center"/>
              <w:rPr>
                <w:rFonts w:ascii="Arial Narrow" w:hAnsi="Arial Narrow"/>
                <w:bCs/>
              </w:rPr>
            </w:pPr>
          </w:p>
          <w:p w14:paraId="4EDCA5A1" w14:textId="3B7364A1" w:rsidR="00922428" w:rsidRPr="009D34CF" w:rsidRDefault="00922428" w:rsidP="00922428">
            <w:pPr>
              <w:autoSpaceDE w:val="0"/>
              <w:autoSpaceDN w:val="0"/>
              <w:adjustRightInd w:val="0"/>
              <w:spacing w:after="0" w:line="240" w:lineRule="auto"/>
              <w:jc w:val="center"/>
              <w:rPr>
                <w:rFonts w:ascii="Arial Narrow" w:hAnsi="Arial Narrow"/>
                <w:bCs/>
              </w:rPr>
            </w:pPr>
            <w:r>
              <w:rPr>
                <w:rFonts w:ascii="Arial Narrow" w:hAnsi="Arial Narrow"/>
                <w:bCs/>
              </w:rPr>
              <w:t>1</w:t>
            </w:r>
          </w:p>
        </w:tc>
        <w:tc>
          <w:tcPr>
            <w:tcW w:w="2048" w:type="dxa"/>
            <w:tcBorders>
              <w:top w:val="single" w:sz="4" w:space="0" w:color="auto"/>
              <w:left w:val="single" w:sz="4" w:space="0" w:color="auto"/>
              <w:bottom w:val="single" w:sz="4" w:space="0" w:color="auto"/>
              <w:right w:val="single" w:sz="4" w:space="0" w:color="auto"/>
            </w:tcBorders>
            <w:vAlign w:val="center"/>
            <w:hideMark/>
          </w:tcPr>
          <w:p w14:paraId="7D46184E" w14:textId="4CA41C40" w:rsidR="00922428" w:rsidRPr="009D34CF" w:rsidRDefault="00922428" w:rsidP="00F649BD">
            <w:pPr>
              <w:autoSpaceDE w:val="0"/>
              <w:autoSpaceDN w:val="0"/>
              <w:adjustRightInd w:val="0"/>
              <w:spacing w:after="0" w:line="240" w:lineRule="auto"/>
              <w:jc w:val="both"/>
              <w:rPr>
                <w:rFonts w:ascii="Arial Narrow" w:hAnsi="Arial Narrow"/>
                <w:bCs/>
              </w:rPr>
            </w:pPr>
            <w:r w:rsidRPr="009D34CF">
              <w:rPr>
                <w:rFonts w:ascii="Arial Narrow" w:hAnsi="Arial Narrow"/>
                <w:bCs/>
              </w:rPr>
              <w:t>Fabrication d’un (1) Package1 Rev03</w:t>
            </w:r>
          </w:p>
          <w:p w14:paraId="2F9ABF2C" w14:textId="051F74D5" w:rsidR="00922428" w:rsidRPr="00D5474A" w:rsidRDefault="00922428">
            <w:pPr>
              <w:pStyle w:val="BP1"/>
              <w:rPr>
                <w:rFonts w:ascii="Arial Narrow" w:hAnsi="Arial Narrow" w:cs="Arial"/>
                <w:b/>
                <w:sz w:val="16"/>
                <w:szCs w:val="16"/>
              </w:rPr>
            </w:pPr>
          </w:p>
        </w:tc>
        <w:tc>
          <w:tcPr>
            <w:tcW w:w="1812" w:type="dxa"/>
            <w:tcBorders>
              <w:top w:val="single" w:sz="4" w:space="0" w:color="auto"/>
              <w:left w:val="single" w:sz="4" w:space="0" w:color="auto"/>
              <w:bottom w:val="single" w:sz="4" w:space="0" w:color="auto"/>
              <w:right w:val="single" w:sz="4" w:space="0" w:color="auto"/>
            </w:tcBorders>
            <w:vAlign w:val="center"/>
            <w:hideMark/>
          </w:tcPr>
          <w:p w14:paraId="5EA4C6F6" w14:textId="77777777" w:rsidR="00922428" w:rsidRPr="00D5474A" w:rsidRDefault="00922428">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71" w:type="dxa"/>
            <w:tcBorders>
              <w:top w:val="single" w:sz="4" w:space="0" w:color="auto"/>
              <w:left w:val="single" w:sz="4" w:space="0" w:color="auto"/>
              <w:bottom w:val="single" w:sz="4" w:space="0" w:color="auto"/>
              <w:right w:val="single" w:sz="4" w:space="0" w:color="auto"/>
            </w:tcBorders>
            <w:vAlign w:val="center"/>
            <w:hideMark/>
          </w:tcPr>
          <w:p w14:paraId="7271AC3F" w14:textId="77777777" w:rsidR="00922428" w:rsidRPr="00D5474A" w:rsidRDefault="00922428">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DE9E7C6" w14:textId="77777777" w:rsidR="00922428" w:rsidRPr="00D5474A" w:rsidRDefault="00922428">
            <w:pPr>
              <w:pStyle w:val="BP1"/>
              <w:jc w:val="center"/>
              <w:rPr>
                <w:rFonts w:ascii="Arial Narrow" w:hAnsi="Arial Narrow" w:cs="Arial"/>
                <w:color w:val="FFCC99"/>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 </w:t>
            </w:r>
          </w:p>
        </w:tc>
        <w:tc>
          <w:tcPr>
            <w:tcW w:w="5085" w:type="dxa"/>
            <w:tcBorders>
              <w:top w:val="single" w:sz="4" w:space="0" w:color="auto"/>
              <w:left w:val="single" w:sz="4" w:space="0" w:color="auto"/>
              <w:bottom w:val="single" w:sz="4" w:space="0" w:color="auto"/>
              <w:right w:val="single" w:sz="4" w:space="0" w:color="auto"/>
            </w:tcBorders>
          </w:tcPr>
          <w:p w14:paraId="616D4635" w14:textId="6FE8C47E" w:rsidR="00922428" w:rsidRDefault="00922428">
            <w:pPr>
              <w:pStyle w:val="BP1"/>
              <w:jc w:val="center"/>
              <w:rPr>
                <w:rFonts w:ascii="Arial Narrow" w:hAnsi="Arial Narrow" w:cs="Arial"/>
                <w:szCs w:val="16"/>
                <w:u w:val="single"/>
              </w:rPr>
            </w:pPr>
            <w:r w:rsidRPr="0001346B">
              <w:rPr>
                <w:rFonts w:ascii="Arial Narrow" w:hAnsi="Arial Narrow" w:cs="Arial"/>
                <w:szCs w:val="16"/>
                <w:u w:val="single"/>
              </w:rPr>
              <w:t xml:space="preserve">Pour un (1) </w:t>
            </w:r>
            <w:r>
              <w:rPr>
                <w:rFonts w:ascii="Arial Narrow" w:hAnsi="Arial Narrow" w:cs="Arial"/>
                <w:szCs w:val="16"/>
                <w:u w:val="single"/>
              </w:rPr>
              <w:t>Package</w:t>
            </w:r>
          </w:p>
          <w:p w14:paraId="382B50B2" w14:textId="77777777" w:rsidR="00922428" w:rsidRPr="0001346B" w:rsidRDefault="00922428">
            <w:pPr>
              <w:pStyle w:val="BP1"/>
              <w:jc w:val="center"/>
              <w:rPr>
                <w:rFonts w:ascii="Arial Narrow" w:hAnsi="Arial Narrow" w:cs="Arial"/>
                <w:color w:val="FFCC99"/>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bl>
    <w:p w14:paraId="1F3C1C44" w14:textId="77777777" w:rsidR="00F649BD" w:rsidRDefault="00F649BD" w:rsidP="00D5474A">
      <w:pPr>
        <w:rPr>
          <w:rFonts w:ascii="Arial Narrow" w:hAnsi="Arial Narrow"/>
        </w:rPr>
      </w:pPr>
    </w:p>
    <w:p w14:paraId="456B40D8" w14:textId="77777777" w:rsidR="0060130C" w:rsidRDefault="0060130C" w:rsidP="00D5474A">
      <w:pPr>
        <w:rPr>
          <w:rFonts w:ascii="Arial Narrow" w:hAnsi="Arial Narrow"/>
        </w:rPr>
      </w:pPr>
    </w:p>
    <w:p w14:paraId="22FA4177" w14:textId="77777777" w:rsidR="0060130C" w:rsidRDefault="0060130C" w:rsidP="00D5474A">
      <w:pPr>
        <w:rPr>
          <w:rFonts w:ascii="Arial Narrow" w:hAnsi="Arial Narrow"/>
        </w:rPr>
      </w:pPr>
    </w:p>
    <w:p w14:paraId="36B82D9B" w14:textId="77777777" w:rsidR="0060130C" w:rsidRDefault="0060130C" w:rsidP="00D5474A">
      <w:pPr>
        <w:rPr>
          <w:rFonts w:ascii="Arial Narrow" w:hAnsi="Arial Narrow"/>
        </w:rPr>
      </w:pPr>
    </w:p>
    <w:p w14:paraId="5339B0A7" w14:textId="77777777" w:rsidR="0060130C" w:rsidRDefault="0060130C" w:rsidP="00D5474A">
      <w:pPr>
        <w:rPr>
          <w:rFonts w:ascii="Arial Narrow" w:hAnsi="Arial Narrow"/>
        </w:rPr>
      </w:pPr>
    </w:p>
    <w:p w14:paraId="483F4DE7" w14:textId="4958A5BB" w:rsidR="00F649BD" w:rsidRPr="00F649BD" w:rsidRDefault="00F649BD" w:rsidP="00F649BD">
      <w:pPr>
        <w:pStyle w:val="Paragraphedeliste"/>
        <w:numPr>
          <w:ilvl w:val="0"/>
          <w:numId w:val="7"/>
        </w:numPr>
        <w:autoSpaceDE w:val="0"/>
        <w:autoSpaceDN w:val="0"/>
        <w:adjustRightInd w:val="0"/>
        <w:spacing w:after="0" w:line="240" w:lineRule="auto"/>
        <w:jc w:val="both"/>
        <w:rPr>
          <w:rFonts w:ascii="Arial Narrow" w:hAnsi="Arial Narrow"/>
          <w:b/>
          <w:color w:val="0000FF"/>
          <w:u w:val="single"/>
        </w:rPr>
      </w:pPr>
      <w:r w:rsidRPr="00F649BD">
        <w:rPr>
          <w:rFonts w:ascii="Arial Narrow" w:hAnsi="Arial Narrow"/>
          <w:b/>
          <w:color w:val="0000FF"/>
          <w:u w:val="single"/>
        </w:rPr>
        <w:t xml:space="preserve">Prestation n° 2 : Fabrication de la </w:t>
      </w:r>
      <w:proofErr w:type="spellStart"/>
      <w:r w:rsidRPr="00F649BD">
        <w:rPr>
          <w:rFonts w:ascii="Arial Narrow" w:hAnsi="Arial Narrow"/>
          <w:b/>
          <w:color w:val="0000FF"/>
          <w:u w:val="single"/>
        </w:rPr>
        <w:t>Pump</w:t>
      </w:r>
      <w:proofErr w:type="spellEnd"/>
      <w:r w:rsidRPr="00F649BD">
        <w:rPr>
          <w:rFonts w:ascii="Arial Narrow" w:hAnsi="Arial Narrow"/>
          <w:b/>
          <w:color w:val="0000FF"/>
          <w:u w:val="single"/>
        </w:rPr>
        <w:t xml:space="preserve"> Box Rev03</w:t>
      </w:r>
    </w:p>
    <w:p w14:paraId="24B593E4" w14:textId="446468C0" w:rsidR="00F649BD" w:rsidRDefault="00F649BD" w:rsidP="00D5474A">
      <w:pPr>
        <w:rPr>
          <w:rFonts w:ascii="Arial Narrow" w:hAnsi="Arial Narrow"/>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2048"/>
        <w:gridCol w:w="1812"/>
        <w:gridCol w:w="1971"/>
        <w:gridCol w:w="1812"/>
        <w:gridCol w:w="5085"/>
      </w:tblGrid>
      <w:tr w:rsidR="00734F52" w:rsidRPr="00D5474A" w14:paraId="241306D5" w14:textId="77777777" w:rsidTr="00734F52">
        <w:trPr>
          <w:trHeight w:val="333"/>
        </w:trPr>
        <w:tc>
          <w:tcPr>
            <w:tcW w:w="187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A1010AA" w14:textId="577E9B48" w:rsidR="00734F52" w:rsidRPr="002B653F" w:rsidRDefault="00734F52" w:rsidP="002E3C02">
            <w:pPr>
              <w:pStyle w:val="BP1"/>
              <w:jc w:val="center"/>
              <w:rPr>
                <w:rFonts w:ascii="Arial Narrow" w:hAnsi="Arial Narrow" w:cs="Arial"/>
                <w:sz w:val="16"/>
                <w:szCs w:val="16"/>
              </w:rPr>
            </w:pPr>
            <w:r w:rsidRPr="00734F52">
              <w:rPr>
                <w:rFonts w:ascii="Arial Narrow" w:hAnsi="Arial Narrow" w:cs="Arial"/>
                <w:b/>
                <w:szCs w:val="16"/>
              </w:rPr>
              <w:t>N° de la prestation</w:t>
            </w:r>
            <w:r>
              <w:rPr>
                <w:rFonts w:ascii="Arial Narrow" w:hAnsi="Arial Narrow" w:cs="Arial"/>
                <w:sz w:val="16"/>
                <w:szCs w:val="16"/>
              </w:rPr>
              <w:t xml:space="preserve"> </w:t>
            </w:r>
          </w:p>
        </w:tc>
        <w:tc>
          <w:tcPr>
            <w:tcW w:w="2048"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9E34D4" w14:textId="77777777" w:rsidR="00734F52" w:rsidRPr="00922428" w:rsidRDefault="00734F52" w:rsidP="00734F52">
            <w:pPr>
              <w:pStyle w:val="BP1"/>
              <w:jc w:val="center"/>
              <w:rPr>
                <w:rFonts w:ascii="Arial Narrow" w:hAnsi="Arial Narrow" w:cs="Arial"/>
                <w:b/>
                <w:szCs w:val="16"/>
              </w:rPr>
            </w:pPr>
            <w:r w:rsidRPr="00922428">
              <w:rPr>
                <w:rFonts w:ascii="Arial Narrow" w:hAnsi="Arial Narrow" w:cs="Arial"/>
                <w:b/>
                <w:szCs w:val="16"/>
              </w:rPr>
              <w:t xml:space="preserve">Objet de la prestation </w:t>
            </w:r>
          </w:p>
          <w:p w14:paraId="2367F984" w14:textId="45FA04FD" w:rsidR="00734F52" w:rsidRPr="00D5474A" w:rsidRDefault="00734F52" w:rsidP="002E3C02">
            <w:pPr>
              <w:pStyle w:val="BP1"/>
              <w:jc w:val="center"/>
              <w:rPr>
                <w:rFonts w:ascii="Arial Narrow" w:hAnsi="Arial Narrow" w:cs="Arial"/>
                <w:sz w:val="16"/>
                <w:szCs w:val="16"/>
              </w:rPr>
            </w:pPr>
          </w:p>
        </w:tc>
        <w:tc>
          <w:tcPr>
            <w:tcW w:w="181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6DC046F" w14:textId="77777777" w:rsidR="00734F52" w:rsidRPr="00D5474A" w:rsidRDefault="00734F52" w:rsidP="002E3C02">
            <w:pPr>
              <w:pStyle w:val="BP1"/>
              <w:jc w:val="center"/>
              <w:rPr>
                <w:rFonts w:ascii="Arial Narrow" w:hAnsi="Arial Narrow" w:cs="Arial"/>
                <w:b/>
                <w:szCs w:val="16"/>
              </w:rPr>
            </w:pPr>
            <w:r w:rsidRPr="00D5474A">
              <w:rPr>
                <w:rFonts w:ascii="Arial Narrow" w:hAnsi="Arial Narrow" w:cs="Arial"/>
                <w:b/>
                <w:szCs w:val="16"/>
              </w:rPr>
              <w:t xml:space="preserve">Prix unitaire en € HT </w:t>
            </w:r>
          </w:p>
          <w:p w14:paraId="21A2FB1B" w14:textId="77777777" w:rsidR="00734F52" w:rsidRPr="00D5474A" w:rsidRDefault="00734F52" w:rsidP="002E3C02">
            <w:pPr>
              <w:pStyle w:val="BP1"/>
              <w:jc w:val="center"/>
              <w:rPr>
                <w:rFonts w:ascii="Arial Narrow" w:hAnsi="Arial Narrow" w:cs="Arial"/>
                <w:b/>
                <w:color w:val="FF0000"/>
                <w:szCs w:val="16"/>
              </w:rPr>
            </w:pPr>
          </w:p>
        </w:tc>
        <w:tc>
          <w:tcPr>
            <w:tcW w:w="197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84847E4" w14:textId="77777777" w:rsidR="00734F52" w:rsidRDefault="00734F52" w:rsidP="0060130C">
            <w:pPr>
              <w:spacing w:after="0" w:line="240" w:lineRule="auto"/>
              <w:jc w:val="center"/>
              <w:rPr>
                <w:rFonts w:ascii="Arial Narrow" w:eastAsia="Calibri" w:hAnsi="Arial Narrow" w:cs="Times New Roman"/>
                <w:b/>
                <w:lang w:eastAsia="fr-FR"/>
              </w:rPr>
            </w:pPr>
            <w:r w:rsidRPr="00D5474A">
              <w:rPr>
                <w:rFonts w:ascii="Arial Narrow" w:hAnsi="Arial Narrow" w:cs="Arial"/>
                <w:b/>
                <w:szCs w:val="16"/>
              </w:rPr>
              <w:t xml:space="preserve">Taux de la TVA en % </w:t>
            </w:r>
            <w:r>
              <w:rPr>
                <w:rFonts w:ascii="Arial Narrow" w:eastAsia="Calibri" w:hAnsi="Arial Narrow" w:cs="Times New Roman"/>
                <w:b/>
                <w:lang w:eastAsia="fr-FR"/>
              </w:rPr>
              <w:t>(</w:t>
            </w:r>
            <w:r>
              <w:rPr>
                <w:rFonts w:ascii="Arial Narrow" w:eastAsia="Calibri" w:hAnsi="Arial Narrow" w:cs="Times New Roman"/>
                <w:b/>
                <w:u w:val="single"/>
                <w:lang w:eastAsia="fr-FR"/>
              </w:rPr>
              <w:t>si société française ou société étrangère avec représentant en France</w:t>
            </w:r>
            <w:r>
              <w:rPr>
                <w:rFonts w:ascii="Arial Narrow" w:eastAsia="Calibri" w:hAnsi="Arial Narrow" w:cs="Times New Roman"/>
                <w:b/>
                <w:lang w:eastAsia="fr-FR"/>
              </w:rPr>
              <w:t>)</w:t>
            </w:r>
          </w:p>
          <w:p w14:paraId="0487FA0D" w14:textId="07FAEBFE" w:rsidR="00734F52" w:rsidRPr="00D5474A" w:rsidRDefault="00734F52" w:rsidP="002E3C02">
            <w:pPr>
              <w:pStyle w:val="BP1"/>
              <w:jc w:val="center"/>
              <w:rPr>
                <w:rFonts w:ascii="Arial Narrow" w:hAnsi="Arial Narrow" w:cs="Arial"/>
                <w:b/>
                <w:szCs w:val="16"/>
              </w:rPr>
            </w:pPr>
          </w:p>
          <w:p w14:paraId="6F9083E2" w14:textId="77777777" w:rsidR="00734F52" w:rsidRPr="00D5474A" w:rsidRDefault="00734F52" w:rsidP="002E3C02">
            <w:pPr>
              <w:pStyle w:val="BP1"/>
              <w:jc w:val="center"/>
              <w:rPr>
                <w:rFonts w:ascii="Arial Narrow" w:hAnsi="Arial Narrow" w:cs="Arial"/>
                <w:b/>
                <w:color w:val="FF0000"/>
                <w:szCs w:val="16"/>
              </w:rPr>
            </w:pPr>
          </w:p>
        </w:tc>
        <w:tc>
          <w:tcPr>
            <w:tcW w:w="181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6207A07" w14:textId="77777777" w:rsidR="00734F52" w:rsidRPr="00D5474A" w:rsidRDefault="00734F52" w:rsidP="002E3C02">
            <w:pPr>
              <w:pStyle w:val="BP1"/>
              <w:jc w:val="center"/>
              <w:rPr>
                <w:rFonts w:ascii="Arial Narrow" w:hAnsi="Arial Narrow" w:cs="Arial"/>
                <w:b/>
                <w:szCs w:val="16"/>
              </w:rPr>
            </w:pPr>
            <w:r w:rsidRPr="00D5474A">
              <w:rPr>
                <w:rFonts w:ascii="Arial Narrow" w:hAnsi="Arial Narrow" w:cs="Arial"/>
                <w:b/>
                <w:szCs w:val="16"/>
              </w:rPr>
              <w:t xml:space="preserve">Prix unitaire en € TTC </w:t>
            </w:r>
          </w:p>
          <w:p w14:paraId="76F61B02" w14:textId="77777777" w:rsidR="00734F52" w:rsidRPr="00D5474A" w:rsidRDefault="00734F52" w:rsidP="002E3C02">
            <w:pPr>
              <w:pStyle w:val="BP1"/>
              <w:jc w:val="center"/>
              <w:rPr>
                <w:rFonts w:ascii="Arial Narrow" w:hAnsi="Arial Narrow" w:cs="Arial"/>
                <w:b/>
                <w:color w:val="FF0000"/>
                <w:szCs w:val="16"/>
              </w:rPr>
            </w:pPr>
          </w:p>
        </w:tc>
        <w:tc>
          <w:tcPr>
            <w:tcW w:w="508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A770BF8" w14:textId="77777777" w:rsidR="00734F52" w:rsidRPr="00D5474A" w:rsidRDefault="00734F52" w:rsidP="002E3C02">
            <w:pPr>
              <w:pStyle w:val="BP1"/>
              <w:jc w:val="center"/>
              <w:rPr>
                <w:rFonts w:ascii="Arial Narrow" w:hAnsi="Arial Narrow" w:cs="Arial"/>
                <w:b/>
                <w:szCs w:val="16"/>
              </w:rPr>
            </w:pPr>
            <w:r>
              <w:rPr>
                <w:rFonts w:ascii="Arial Narrow" w:hAnsi="Arial Narrow" w:cs="Arial"/>
                <w:b/>
                <w:szCs w:val="16"/>
              </w:rPr>
              <w:t>Délai global d’exécution (</w:t>
            </w:r>
            <w:r w:rsidRPr="00616269">
              <w:rPr>
                <w:rFonts w:ascii="Arial Narrow" w:hAnsi="Arial Narrow" w:cs="Arial"/>
                <w:b/>
                <w:szCs w:val="16"/>
              </w:rPr>
              <w:t>le</w:t>
            </w:r>
            <w:r>
              <w:rPr>
                <w:rFonts w:ascii="Arial Narrow" w:hAnsi="Arial Narrow" w:cs="Arial"/>
                <w:b/>
                <w:szCs w:val="16"/>
              </w:rPr>
              <w:t xml:space="preserve"> délai global d’exécution débute à compter du lendemain de la notification du bon de commande) </w:t>
            </w:r>
          </w:p>
        </w:tc>
      </w:tr>
      <w:tr w:rsidR="00734F52" w:rsidRPr="00D5474A" w14:paraId="116EF239" w14:textId="77777777" w:rsidTr="00734F52">
        <w:trPr>
          <w:trHeight w:val="1056"/>
        </w:trPr>
        <w:tc>
          <w:tcPr>
            <w:tcW w:w="1878" w:type="dxa"/>
            <w:tcBorders>
              <w:top w:val="single" w:sz="4" w:space="0" w:color="auto"/>
              <w:left w:val="single" w:sz="4" w:space="0" w:color="auto"/>
              <w:bottom w:val="single" w:sz="4" w:space="0" w:color="auto"/>
              <w:right w:val="single" w:sz="4" w:space="0" w:color="auto"/>
            </w:tcBorders>
          </w:tcPr>
          <w:p w14:paraId="0418BC7A" w14:textId="77777777" w:rsidR="00734F52" w:rsidRDefault="00734F52" w:rsidP="00734F52">
            <w:pPr>
              <w:autoSpaceDE w:val="0"/>
              <w:autoSpaceDN w:val="0"/>
              <w:adjustRightInd w:val="0"/>
              <w:spacing w:after="0" w:line="240" w:lineRule="auto"/>
              <w:jc w:val="center"/>
              <w:rPr>
                <w:rFonts w:ascii="Arial Narrow" w:hAnsi="Arial Narrow"/>
                <w:bCs/>
              </w:rPr>
            </w:pPr>
          </w:p>
          <w:p w14:paraId="4B8D3E4D" w14:textId="77777777" w:rsidR="00734F52" w:rsidRDefault="00734F52" w:rsidP="00734F52">
            <w:pPr>
              <w:autoSpaceDE w:val="0"/>
              <w:autoSpaceDN w:val="0"/>
              <w:adjustRightInd w:val="0"/>
              <w:spacing w:after="0" w:line="240" w:lineRule="auto"/>
              <w:jc w:val="center"/>
              <w:rPr>
                <w:rFonts w:ascii="Arial Narrow" w:hAnsi="Arial Narrow"/>
                <w:bCs/>
              </w:rPr>
            </w:pPr>
          </w:p>
          <w:p w14:paraId="6BB36A40" w14:textId="77777777" w:rsidR="00734F52" w:rsidRDefault="00734F52" w:rsidP="00734F52">
            <w:pPr>
              <w:autoSpaceDE w:val="0"/>
              <w:autoSpaceDN w:val="0"/>
              <w:adjustRightInd w:val="0"/>
              <w:spacing w:after="0" w:line="240" w:lineRule="auto"/>
              <w:jc w:val="center"/>
              <w:rPr>
                <w:rFonts w:ascii="Arial Narrow" w:hAnsi="Arial Narrow"/>
                <w:bCs/>
              </w:rPr>
            </w:pPr>
            <w:r>
              <w:rPr>
                <w:rFonts w:ascii="Arial Narrow" w:hAnsi="Arial Narrow"/>
                <w:bCs/>
              </w:rPr>
              <w:t>2</w:t>
            </w:r>
          </w:p>
          <w:p w14:paraId="65D7E02A" w14:textId="77777777" w:rsidR="00734F52" w:rsidRDefault="00734F52" w:rsidP="00734F52">
            <w:pPr>
              <w:autoSpaceDE w:val="0"/>
              <w:autoSpaceDN w:val="0"/>
              <w:adjustRightInd w:val="0"/>
              <w:spacing w:after="0" w:line="240" w:lineRule="auto"/>
              <w:jc w:val="center"/>
              <w:rPr>
                <w:rFonts w:ascii="Arial Narrow" w:hAnsi="Arial Narrow"/>
                <w:bCs/>
              </w:rPr>
            </w:pPr>
          </w:p>
          <w:p w14:paraId="2D4F796A" w14:textId="44033ECE" w:rsidR="00734F52" w:rsidRPr="009D34CF" w:rsidRDefault="00734F52" w:rsidP="00734F52">
            <w:pPr>
              <w:autoSpaceDE w:val="0"/>
              <w:autoSpaceDN w:val="0"/>
              <w:adjustRightInd w:val="0"/>
              <w:spacing w:after="0" w:line="240" w:lineRule="auto"/>
              <w:jc w:val="center"/>
              <w:rPr>
                <w:rFonts w:ascii="Arial Narrow" w:hAnsi="Arial Narrow"/>
                <w:bCs/>
              </w:rPr>
            </w:pPr>
          </w:p>
        </w:tc>
        <w:tc>
          <w:tcPr>
            <w:tcW w:w="2048" w:type="dxa"/>
            <w:tcBorders>
              <w:top w:val="single" w:sz="4" w:space="0" w:color="auto"/>
              <w:left w:val="single" w:sz="4" w:space="0" w:color="auto"/>
              <w:bottom w:val="single" w:sz="4" w:space="0" w:color="auto"/>
              <w:right w:val="single" w:sz="4" w:space="0" w:color="auto"/>
            </w:tcBorders>
            <w:vAlign w:val="center"/>
            <w:hideMark/>
          </w:tcPr>
          <w:p w14:paraId="08F9D5C6" w14:textId="355C344F" w:rsidR="00734F52" w:rsidRPr="009D34CF" w:rsidRDefault="00734F52" w:rsidP="002E3C02">
            <w:pPr>
              <w:autoSpaceDE w:val="0"/>
              <w:autoSpaceDN w:val="0"/>
              <w:adjustRightInd w:val="0"/>
              <w:spacing w:after="0" w:line="240" w:lineRule="auto"/>
              <w:jc w:val="both"/>
              <w:rPr>
                <w:rFonts w:ascii="Arial Narrow" w:hAnsi="Arial Narrow"/>
                <w:bCs/>
              </w:rPr>
            </w:pPr>
            <w:r w:rsidRPr="009D34CF">
              <w:rPr>
                <w:rFonts w:ascii="Arial Narrow" w:hAnsi="Arial Narrow"/>
                <w:bCs/>
              </w:rPr>
              <w:t xml:space="preserve">Fabrication de la </w:t>
            </w:r>
            <w:proofErr w:type="spellStart"/>
            <w:r w:rsidRPr="009D34CF">
              <w:rPr>
                <w:rFonts w:ascii="Arial Narrow" w:hAnsi="Arial Narrow"/>
                <w:bCs/>
              </w:rPr>
              <w:t>Pump</w:t>
            </w:r>
            <w:proofErr w:type="spellEnd"/>
            <w:r w:rsidRPr="009D34CF">
              <w:rPr>
                <w:rFonts w:ascii="Arial Narrow" w:hAnsi="Arial Narrow"/>
                <w:bCs/>
              </w:rPr>
              <w:t xml:space="preserve"> Box Rev03</w:t>
            </w:r>
          </w:p>
          <w:p w14:paraId="738ACFD6" w14:textId="77777777" w:rsidR="00734F52" w:rsidRPr="00D5474A" w:rsidRDefault="00734F52" w:rsidP="002E3C02">
            <w:pPr>
              <w:pStyle w:val="BP1"/>
              <w:rPr>
                <w:rFonts w:ascii="Arial Narrow" w:hAnsi="Arial Narrow" w:cs="Arial"/>
                <w:b/>
                <w:sz w:val="16"/>
                <w:szCs w:val="16"/>
              </w:rPr>
            </w:pPr>
          </w:p>
        </w:tc>
        <w:tc>
          <w:tcPr>
            <w:tcW w:w="1812" w:type="dxa"/>
            <w:tcBorders>
              <w:top w:val="single" w:sz="4" w:space="0" w:color="auto"/>
              <w:left w:val="single" w:sz="4" w:space="0" w:color="auto"/>
              <w:bottom w:val="single" w:sz="4" w:space="0" w:color="auto"/>
              <w:right w:val="single" w:sz="4" w:space="0" w:color="auto"/>
            </w:tcBorders>
            <w:vAlign w:val="center"/>
            <w:hideMark/>
          </w:tcPr>
          <w:p w14:paraId="2F544CD0" w14:textId="77777777" w:rsidR="00734F52" w:rsidRPr="00D5474A" w:rsidRDefault="00734F52" w:rsidP="002E3C02">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71" w:type="dxa"/>
            <w:tcBorders>
              <w:top w:val="single" w:sz="4" w:space="0" w:color="auto"/>
              <w:left w:val="single" w:sz="4" w:space="0" w:color="auto"/>
              <w:bottom w:val="single" w:sz="4" w:space="0" w:color="auto"/>
              <w:right w:val="single" w:sz="4" w:space="0" w:color="auto"/>
            </w:tcBorders>
            <w:vAlign w:val="center"/>
            <w:hideMark/>
          </w:tcPr>
          <w:p w14:paraId="50139C02" w14:textId="77777777" w:rsidR="00734F52" w:rsidRPr="00D5474A" w:rsidRDefault="00734F52" w:rsidP="002E3C02">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12" w:type="dxa"/>
            <w:tcBorders>
              <w:top w:val="single" w:sz="4" w:space="0" w:color="auto"/>
              <w:left w:val="single" w:sz="4" w:space="0" w:color="auto"/>
              <w:bottom w:val="single" w:sz="4" w:space="0" w:color="auto"/>
              <w:right w:val="single" w:sz="4" w:space="0" w:color="auto"/>
            </w:tcBorders>
            <w:vAlign w:val="center"/>
            <w:hideMark/>
          </w:tcPr>
          <w:p w14:paraId="1B54C767" w14:textId="77777777" w:rsidR="00734F52" w:rsidRPr="00D5474A" w:rsidRDefault="00734F52" w:rsidP="002E3C02">
            <w:pPr>
              <w:pStyle w:val="BP1"/>
              <w:jc w:val="center"/>
              <w:rPr>
                <w:rFonts w:ascii="Arial Narrow" w:hAnsi="Arial Narrow" w:cs="Arial"/>
                <w:color w:val="FFCC99"/>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 </w:t>
            </w:r>
          </w:p>
        </w:tc>
        <w:tc>
          <w:tcPr>
            <w:tcW w:w="5085" w:type="dxa"/>
            <w:tcBorders>
              <w:top w:val="single" w:sz="4" w:space="0" w:color="auto"/>
              <w:left w:val="single" w:sz="4" w:space="0" w:color="auto"/>
              <w:bottom w:val="single" w:sz="4" w:space="0" w:color="auto"/>
              <w:right w:val="single" w:sz="4" w:space="0" w:color="auto"/>
            </w:tcBorders>
          </w:tcPr>
          <w:p w14:paraId="1E72899F" w14:textId="16B8640D" w:rsidR="00734F52" w:rsidRDefault="00734F52" w:rsidP="002E3C02">
            <w:pPr>
              <w:pStyle w:val="BP1"/>
              <w:jc w:val="center"/>
              <w:rPr>
                <w:rFonts w:ascii="Arial Narrow" w:hAnsi="Arial Narrow" w:cs="Arial"/>
                <w:szCs w:val="16"/>
                <w:u w:val="single"/>
              </w:rPr>
            </w:pPr>
            <w:r w:rsidRPr="0001346B">
              <w:rPr>
                <w:rFonts w:ascii="Arial Narrow" w:hAnsi="Arial Narrow" w:cs="Arial"/>
                <w:szCs w:val="16"/>
                <w:u w:val="single"/>
              </w:rPr>
              <w:t>Pour un</w:t>
            </w:r>
            <w:r>
              <w:rPr>
                <w:rFonts w:ascii="Arial Narrow" w:hAnsi="Arial Narrow" w:cs="Arial"/>
                <w:szCs w:val="16"/>
                <w:u w:val="single"/>
              </w:rPr>
              <w:t xml:space="preserve">e </w:t>
            </w:r>
            <w:proofErr w:type="spellStart"/>
            <w:r>
              <w:rPr>
                <w:rFonts w:ascii="Arial Narrow" w:hAnsi="Arial Narrow" w:cs="Arial"/>
                <w:szCs w:val="16"/>
                <w:u w:val="single"/>
              </w:rPr>
              <w:t>Pump</w:t>
            </w:r>
            <w:proofErr w:type="spellEnd"/>
            <w:r>
              <w:rPr>
                <w:rFonts w:ascii="Arial Narrow" w:hAnsi="Arial Narrow" w:cs="Arial"/>
                <w:szCs w:val="16"/>
                <w:u w:val="single"/>
              </w:rPr>
              <w:t xml:space="preserve"> Box Rev03</w:t>
            </w:r>
          </w:p>
          <w:p w14:paraId="2B164C04" w14:textId="77777777" w:rsidR="00734F52" w:rsidRPr="0001346B" w:rsidRDefault="00734F52" w:rsidP="002E3C02">
            <w:pPr>
              <w:pStyle w:val="BP1"/>
              <w:jc w:val="center"/>
              <w:rPr>
                <w:rFonts w:ascii="Arial Narrow" w:hAnsi="Arial Narrow" w:cs="Arial"/>
                <w:color w:val="FFCC99"/>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bl>
    <w:p w14:paraId="11DCFFED" w14:textId="77777777" w:rsidR="00F649BD" w:rsidRDefault="00F649BD" w:rsidP="00D5474A">
      <w:pPr>
        <w:rPr>
          <w:rFonts w:ascii="Arial Narrow" w:hAnsi="Arial Narrow"/>
        </w:rPr>
      </w:pPr>
    </w:p>
    <w:p w14:paraId="424A6042" w14:textId="77777777" w:rsidR="00734F52" w:rsidRDefault="00734F52" w:rsidP="00D5474A">
      <w:pPr>
        <w:rPr>
          <w:rFonts w:ascii="Arial Narrow" w:hAnsi="Arial Narrow"/>
        </w:rPr>
      </w:pPr>
    </w:p>
    <w:p w14:paraId="68B6819A" w14:textId="77777777" w:rsidR="00734F52" w:rsidRDefault="00734F52" w:rsidP="00D5474A">
      <w:pPr>
        <w:rPr>
          <w:rFonts w:ascii="Arial Narrow" w:hAnsi="Arial Narrow"/>
        </w:rPr>
      </w:pPr>
    </w:p>
    <w:p w14:paraId="04DC39EC" w14:textId="77777777" w:rsidR="00734F52" w:rsidRDefault="00734F52" w:rsidP="00D5474A">
      <w:pPr>
        <w:rPr>
          <w:rFonts w:ascii="Arial Narrow" w:hAnsi="Arial Narrow"/>
        </w:rPr>
      </w:pPr>
    </w:p>
    <w:p w14:paraId="0B14C28B" w14:textId="77777777" w:rsidR="00734F52" w:rsidRDefault="00734F52" w:rsidP="00D5474A">
      <w:pPr>
        <w:rPr>
          <w:rFonts w:ascii="Arial Narrow" w:hAnsi="Arial Narrow"/>
        </w:rPr>
      </w:pPr>
    </w:p>
    <w:p w14:paraId="36DC0904" w14:textId="77777777" w:rsidR="00734F52" w:rsidRDefault="00734F52" w:rsidP="00D5474A">
      <w:pPr>
        <w:rPr>
          <w:rFonts w:ascii="Arial Narrow" w:hAnsi="Arial Narrow"/>
        </w:rPr>
      </w:pPr>
    </w:p>
    <w:p w14:paraId="28446023" w14:textId="77777777" w:rsidR="00734F52" w:rsidRDefault="00734F52" w:rsidP="00D5474A">
      <w:pPr>
        <w:rPr>
          <w:rFonts w:ascii="Arial Narrow" w:hAnsi="Arial Narrow"/>
        </w:rPr>
      </w:pPr>
    </w:p>
    <w:p w14:paraId="58755586" w14:textId="77777777" w:rsidR="00734F52" w:rsidRDefault="00734F52" w:rsidP="00D5474A">
      <w:pPr>
        <w:rPr>
          <w:rFonts w:ascii="Arial Narrow" w:hAnsi="Arial Narrow"/>
        </w:rPr>
      </w:pPr>
    </w:p>
    <w:p w14:paraId="67211736" w14:textId="75499CB2" w:rsidR="00F649BD" w:rsidRPr="00F649BD" w:rsidRDefault="00F649BD" w:rsidP="00F649BD">
      <w:pPr>
        <w:pStyle w:val="Paragraphedeliste"/>
        <w:numPr>
          <w:ilvl w:val="0"/>
          <w:numId w:val="7"/>
        </w:numPr>
        <w:autoSpaceDE w:val="0"/>
        <w:autoSpaceDN w:val="0"/>
        <w:adjustRightInd w:val="0"/>
        <w:spacing w:after="0" w:line="240" w:lineRule="auto"/>
        <w:jc w:val="both"/>
        <w:rPr>
          <w:rFonts w:ascii="Arial Narrow" w:hAnsi="Arial Narrow"/>
          <w:b/>
          <w:color w:val="0000FF"/>
          <w:u w:val="single"/>
        </w:rPr>
      </w:pPr>
      <w:r w:rsidRPr="00F649BD">
        <w:rPr>
          <w:rFonts w:ascii="Arial Narrow" w:hAnsi="Arial Narrow"/>
          <w:b/>
          <w:color w:val="0000FF"/>
          <w:u w:val="single"/>
        </w:rPr>
        <w:lastRenderedPageBreak/>
        <w:t xml:space="preserve">Prestation n° 3 : Fabrication de cartes électroniques </w:t>
      </w:r>
    </w:p>
    <w:p w14:paraId="2023874C" w14:textId="4E12284E" w:rsidR="00F649BD" w:rsidRDefault="00EC6B8F" w:rsidP="00D5474A">
      <w:pPr>
        <w:rPr>
          <w:rFonts w:ascii="Arial Narrow" w:hAnsi="Arial Narrow"/>
        </w:rPr>
      </w:pPr>
      <w:r>
        <w:rPr>
          <w:rFonts w:ascii="Arial Narrow" w:hAnsi="Arial Narrow"/>
        </w:rPr>
        <w:t xml:space="preserve">              </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2122"/>
        <w:gridCol w:w="1804"/>
        <w:gridCol w:w="1965"/>
        <w:gridCol w:w="1804"/>
        <w:gridCol w:w="5048"/>
      </w:tblGrid>
      <w:tr w:rsidR="00EE3542" w:rsidRPr="00D5474A" w14:paraId="6B3145B1" w14:textId="77777777" w:rsidTr="00EE3542">
        <w:trPr>
          <w:trHeight w:val="333"/>
        </w:trPr>
        <w:tc>
          <w:tcPr>
            <w:tcW w:w="18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9F74E42" w14:textId="6451B623" w:rsidR="00EE3542" w:rsidRPr="00F8798E" w:rsidRDefault="00EE3542" w:rsidP="002B653F">
            <w:pPr>
              <w:pStyle w:val="BP1"/>
              <w:jc w:val="center"/>
              <w:rPr>
                <w:rFonts w:ascii="Arial Narrow" w:hAnsi="Arial Narrow" w:cs="Arial"/>
                <w:b/>
                <w:szCs w:val="16"/>
              </w:rPr>
            </w:pPr>
            <w:r>
              <w:rPr>
                <w:rFonts w:ascii="Arial Narrow" w:hAnsi="Arial Narrow" w:cs="Arial"/>
                <w:b/>
                <w:szCs w:val="16"/>
              </w:rPr>
              <w:t xml:space="preserve">N° Prestation </w:t>
            </w:r>
          </w:p>
        </w:tc>
        <w:tc>
          <w:tcPr>
            <w:tcW w:w="212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1E48B79" w14:textId="642C7E54" w:rsidR="00EE3542" w:rsidRDefault="00EE3542" w:rsidP="002B653F">
            <w:pPr>
              <w:pStyle w:val="BP1"/>
              <w:jc w:val="center"/>
              <w:rPr>
                <w:rFonts w:ascii="Arial Narrow" w:hAnsi="Arial Narrow" w:cs="Arial"/>
                <w:b/>
                <w:szCs w:val="16"/>
              </w:rPr>
            </w:pPr>
            <w:bookmarkStart w:id="1" w:name="_Hlk208318964"/>
            <w:r w:rsidRPr="00F8798E">
              <w:rPr>
                <w:rFonts w:ascii="Arial Narrow" w:hAnsi="Arial Narrow" w:cs="Arial"/>
                <w:b/>
                <w:szCs w:val="16"/>
              </w:rPr>
              <w:t>Cartes électroniques</w:t>
            </w:r>
          </w:p>
          <w:p w14:paraId="7F33351E" w14:textId="11FA1704" w:rsidR="00EE3542" w:rsidRPr="00D5474A" w:rsidRDefault="00EE3542" w:rsidP="002B653F">
            <w:pPr>
              <w:pStyle w:val="BP1"/>
              <w:jc w:val="center"/>
              <w:rPr>
                <w:rFonts w:ascii="Arial Narrow" w:hAnsi="Arial Narrow" w:cs="Arial"/>
                <w:sz w:val="16"/>
                <w:szCs w:val="16"/>
              </w:rPr>
            </w:pPr>
          </w:p>
        </w:tc>
        <w:tc>
          <w:tcPr>
            <w:tcW w:w="180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A89C20C" w14:textId="77777777" w:rsidR="00EE3542" w:rsidRPr="00D5474A" w:rsidRDefault="00EE3542" w:rsidP="002E3C02">
            <w:pPr>
              <w:pStyle w:val="BP1"/>
              <w:jc w:val="center"/>
              <w:rPr>
                <w:rFonts w:ascii="Arial Narrow" w:hAnsi="Arial Narrow" w:cs="Arial"/>
                <w:b/>
                <w:szCs w:val="16"/>
              </w:rPr>
            </w:pPr>
            <w:r w:rsidRPr="00D5474A">
              <w:rPr>
                <w:rFonts w:ascii="Arial Narrow" w:hAnsi="Arial Narrow" w:cs="Arial"/>
                <w:b/>
                <w:szCs w:val="16"/>
              </w:rPr>
              <w:t xml:space="preserve">Prix unitaire en € HT </w:t>
            </w:r>
          </w:p>
          <w:p w14:paraId="41E633D4" w14:textId="77777777" w:rsidR="00EE3542" w:rsidRPr="00D5474A" w:rsidRDefault="00EE3542" w:rsidP="002E3C02">
            <w:pPr>
              <w:pStyle w:val="BP1"/>
              <w:jc w:val="center"/>
              <w:rPr>
                <w:rFonts w:ascii="Arial Narrow" w:hAnsi="Arial Narrow" w:cs="Arial"/>
                <w:b/>
                <w:color w:val="FF0000"/>
                <w:szCs w:val="16"/>
              </w:rPr>
            </w:pPr>
          </w:p>
        </w:tc>
        <w:tc>
          <w:tcPr>
            <w:tcW w:w="196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3D583DD" w14:textId="77777777" w:rsidR="00EE3542" w:rsidRDefault="00EE3542" w:rsidP="0060130C">
            <w:pPr>
              <w:spacing w:after="0" w:line="240" w:lineRule="auto"/>
              <w:jc w:val="center"/>
              <w:rPr>
                <w:rFonts w:ascii="Arial Narrow" w:eastAsia="Calibri" w:hAnsi="Arial Narrow" w:cs="Times New Roman"/>
                <w:b/>
                <w:lang w:eastAsia="fr-FR"/>
              </w:rPr>
            </w:pPr>
            <w:r w:rsidRPr="00D5474A">
              <w:rPr>
                <w:rFonts w:ascii="Arial Narrow" w:hAnsi="Arial Narrow" w:cs="Arial"/>
                <w:b/>
                <w:szCs w:val="16"/>
              </w:rPr>
              <w:t xml:space="preserve">Taux de la TVA en % </w:t>
            </w:r>
            <w:r>
              <w:rPr>
                <w:rFonts w:ascii="Arial Narrow" w:eastAsia="Calibri" w:hAnsi="Arial Narrow" w:cs="Times New Roman"/>
                <w:b/>
                <w:lang w:eastAsia="fr-FR"/>
              </w:rPr>
              <w:t>(</w:t>
            </w:r>
            <w:r>
              <w:rPr>
                <w:rFonts w:ascii="Arial Narrow" w:eastAsia="Calibri" w:hAnsi="Arial Narrow" w:cs="Times New Roman"/>
                <w:b/>
                <w:u w:val="single"/>
                <w:lang w:eastAsia="fr-FR"/>
              </w:rPr>
              <w:t>si société française ou société étrangère avec représentant en France</w:t>
            </w:r>
            <w:r>
              <w:rPr>
                <w:rFonts w:ascii="Arial Narrow" w:eastAsia="Calibri" w:hAnsi="Arial Narrow" w:cs="Times New Roman"/>
                <w:b/>
                <w:lang w:eastAsia="fr-FR"/>
              </w:rPr>
              <w:t>)</w:t>
            </w:r>
          </w:p>
          <w:p w14:paraId="375F3451" w14:textId="61309F3B" w:rsidR="00EE3542" w:rsidRPr="00D5474A" w:rsidRDefault="00EE3542" w:rsidP="002E3C02">
            <w:pPr>
              <w:pStyle w:val="BP1"/>
              <w:jc w:val="center"/>
              <w:rPr>
                <w:rFonts w:ascii="Arial Narrow" w:hAnsi="Arial Narrow" w:cs="Arial"/>
                <w:b/>
                <w:szCs w:val="16"/>
              </w:rPr>
            </w:pPr>
          </w:p>
          <w:p w14:paraId="5A66DB45" w14:textId="77777777" w:rsidR="00EE3542" w:rsidRPr="00D5474A" w:rsidRDefault="00EE3542" w:rsidP="002E3C02">
            <w:pPr>
              <w:pStyle w:val="BP1"/>
              <w:jc w:val="center"/>
              <w:rPr>
                <w:rFonts w:ascii="Arial Narrow" w:hAnsi="Arial Narrow" w:cs="Arial"/>
                <w:b/>
                <w:color w:val="FF0000"/>
                <w:szCs w:val="16"/>
              </w:rPr>
            </w:pPr>
          </w:p>
        </w:tc>
        <w:tc>
          <w:tcPr>
            <w:tcW w:w="180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6F6C9B9" w14:textId="77777777" w:rsidR="00EE3542" w:rsidRPr="00D5474A" w:rsidRDefault="00EE3542" w:rsidP="002E3C02">
            <w:pPr>
              <w:pStyle w:val="BP1"/>
              <w:jc w:val="center"/>
              <w:rPr>
                <w:rFonts w:ascii="Arial Narrow" w:hAnsi="Arial Narrow" w:cs="Arial"/>
                <w:b/>
                <w:szCs w:val="16"/>
              </w:rPr>
            </w:pPr>
            <w:r w:rsidRPr="00D5474A">
              <w:rPr>
                <w:rFonts w:ascii="Arial Narrow" w:hAnsi="Arial Narrow" w:cs="Arial"/>
                <w:b/>
                <w:szCs w:val="16"/>
              </w:rPr>
              <w:t xml:space="preserve">Prix unitaire en € TTC </w:t>
            </w:r>
          </w:p>
          <w:p w14:paraId="34A58803" w14:textId="77777777" w:rsidR="00EE3542" w:rsidRPr="00D5474A" w:rsidRDefault="00EE3542" w:rsidP="002E3C02">
            <w:pPr>
              <w:pStyle w:val="BP1"/>
              <w:jc w:val="center"/>
              <w:rPr>
                <w:rFonts w:ascii="Arial Narrow" w:hAnsi="Arial Narrow" w:cs="Arial"/>
                <w:b/>
                <w:color w:val="FF0000"/>
                <w:szCs w:val="16"/>
              </w:rPr>
            </w:pPr>
          </w:p>
        </w:tc>
        <w:tc>
          <w:tcPr>
            <w:tcW w:w="504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D5FB1B5" w14:textId="77777777" w:rsidR="00EE3542" w:rsidRPr="00D5474A" w:rsidRDefault="00EE3542" w:rsidP="002E3C02">
            <w:pPr>
              <w:pStyle w:val="BP1"/>
              <w:jc w:val="center"/>
              <w:rPr>
                <w:rFonts w:ascii="Arial Narrow" w:hAnsi="Arial Narrow" w:cs="Arial"/>
                <w:b/>
                <w:szCs w:val="16"/>
              </w:rPr>
            </w:pPr>
            <w:r>
              <w:rPr>
                <w:rFonts w:ascii="Arial Narrow" w:hAnsi="Arial Narrow" w:cs="Arial"/>
                <w:b/>
                <w:szCs w:val="16"/>
              </w:rPr>
              <w:t>Délai global d’exécution (</w:t>
            </w:r>
            <w:r w:rsidRPr="00616269">
              <w:rPr>
                <w:rFonts w:ascii="Arial Narrow" w:hAnsi="Arial Narrow" w:cs="Arial"/>
                <w:b/>
                <w:szCs w:val="16"/>
              </w:rPr>
              <w:t>le</w:t>
            </w:r>
            <w:r>
              <w:rPr>
                <w:rFonts w:ascii="Arial Narrow" w:hAnsi="Arial Narrow" w:cs="Arial"/>
                <w:b/>
                <w:szCs w:val="16"/>
              </w:rPr>
              <w:t xml:space="preserve"> délai global d’exécution débute à compter du lendemain de la notification du bon de commande) </w:t>
            </w:r>
          </w:p>
        </w:tc>
      </w:tr>
      <w:tr w:rsidR="00EE3542" w:rsidRPr="0001346B" w14:paraId="4249C514"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05C1699C" w14:textId="77777777" w:rsidR="00EE3542" w:rsidRDefault="00EE3542" w:rsidP="00EE3542">
            <w:pPr>
              <w:autoSpaceDE w:val="0"/>
              <w:autoSpaceDN w:val="0"/>
              <w:adjustRightInd w:val="0"/>
              <w:spacing w:after="0" w:line="240" w:lineRule="auto"/>
              <w:jc w:val="center"/>
              <w:rPr>
                <w:rFonts w:ascii="Arial Narrow" w:hAnsi="Arial Narrow"/>
                <w:bCs/>
              </w:rPr>
            </w:pPr>
          </w:p>
          <w:p w14:paraId="7AB25C71" w14:textId="63D1F3E2" w:rsidR="00EE3542" w:rsidRPr="009D34CF" w:rsidRDefault="00EE3542" w:rsidP="00EE3542">
            <w:pPr>
              <w:autoSpaceDE w:val="0"/>
              <w:autoSpaceDN w:val="0"/>
              <w:adjustRightInd w:val="0"/>
              <w:spacing w:after="0" w:line="240" w:lineRule="auto"/>
              <w:jc w:val="center"/>
              <w:rPr>
                <w:rFonts w:ascii="Arial Narrow" w:hAnsi="Arial Narrow"/>
                <w:bCs/>
              </w:rPr>
            </w:pPr>
            <w:r>
              <w:rPr>
                <w:rFonts w:ascii="Arial Narrow" w:hAnsi="Arial Narrow"/>
                <w:bCs/>
              </w:rPr>
              <w:t>3.1</w:t>
            </w:r>
          </w:p>
        </w:tc>
        <w:tc>
          <w:tcPr>
            <w:tcW w:w="2122" w:type="dxa"/>
            <w:tcBorders>
              <w:top w:val="single" w:sz="4" w:space="0" w:color="auto"/>
              <w:left w:val="single" w:sz="4" w:space="0" w:color="auto"/>
              <w:bottom w:val="single" w:sz="4" w:space="0" w:color="auto"/>
              <w:right w:val="single" w:sz="4" w:space="0" w:color="auto"/>
            </w:tcBorders>
            <w:vAlign w:val="center"/>
          </w:tcPr>
          <w:p w14:paraId="0B307EF5" w14:textId="3F82097A" w:rsidR="00EE3542" w:rsidRPr="009D34CF" w:rsidRDefault="00EE3542" w:rsidP="002E3C02">
            <w:pPr>
              <w:autoSpaceDE w:val="0"/>
              <w:autoSpaceDN w:val="0"/>
              <w:adjustRightInd w:val="0"/>
              <w:spacing w:after="0" w:line="240" w:lineRule="auto"/>
              <w:jc w:val="both"/>
              <w:rPr>
                <w:rFonts w:ascii="Arial Narrow" w:hAnsi="Arial Narrow"/>
                <w:bCs/>
              </w:rPr>
            </w:pPr>
            <w:r w:rsidRPr="009D34CF">
              <w:rPr>
                <w:rFonts w:ascii="Arial Narrow" w:hAnsi="Arial Narrow"/>
                <w:bCs/>
              </w:rPr>
              <w:t xml:space="preserve">ITM.161250.520 CO </w:t>
            </w:r>
            <w:proofErr w:type="spellStart"/>
            <w:r w:rsidRPr="009D34CF">
              <w:rPr>
                <w:rFonts w:ascii="Arial Narrow" w:hAnsi="Arial Narrow"/>
                <w:bCs/>
              </w:rPr>
              <w:t>Processing</w:t>
            </w:r>
            <w:proofErr w:type="spellEnd"/>
            <w:r w:rsidRPr="009D34CF">
              <w:rPr>
                <w:rFonts w:ascii="Arial Narrow" w:hAnsi="Arial Narrow"/>
                <w:bCs/>
              </w:rPr>
              <w:t xml:space="preserve"> </w:t>
            </w:r>
            <w:proofErr w:type="spellStart"/>
            <w:r w:rsidRPr="009D34CF">
              <w:rPr>
                <w:rFonts w:ascii="Arial Narrow" w:hAnsi="Arial Narrow"/>
                <w:bCs/>
              </w:rPr>
              <w:t>Board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5E83247D" w14:textId="22DF00EF"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681BC50C" w14:textId="60338652"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0C633DF2" w14:textId="33B4EC27"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564C258F" w14:textId="3ED47161"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304204A0"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17CBB2A4" w14:textId="77777777" w:rsidR="00EE3542" w:rsidRDefault="00EE3542" w:rsidP="00EE3542">
            <w:pPr>
              <w:autoSpaceDE w:val="0"/>
              <w:autoSpaceDN w:val="0"/>
              <w:adjustRightInd w:val="0"/>
              <w:spacing w:after="0" w:line="240" w:lineRule="auto"/>
              <w:jc w:val="center"/>
              <w:rPr>
                <w:rFonts w:ascii="Arial Narrow" w:hAnsi="Arial Narrow"/>
                <w:bCs/>
              </w:rPr>
            </w:pPr>
          </w:p>
          <w:p w14:paraId="0D52AAC7" w14:textId="727D3BD4" w:rsidR="00EE3542" w:rsidRPr="009D34CF" w:rsidRDefault="00EE3542" w:rsidP="00EE3542">
            <w:pPr>
              <w:autoSpaceDE w:val="0"/>
              <w:autoSpaceDN w:val="0"/>
              <w:adjustRightInd w:val="0"/>
              <w:spacing w:after="0" w:line="240" w:lineRule="auto"/>
              <w:jc w:val="center"/>
              <w:rPr>
                <w:rFonts w:ascii="Arial Narrow" w:hAnsi="Arial Narrow"/>
                <w:bCs/>
              </w:rPr>
            </w:pPr>
            <w:r>
              <w:rPr>
                <w:rFonts w:ascii="Arial Narrow" w:hAnsi="Arial Narrow"/>
                <w:bCs/>
              </w:rPr>
              <w:t>3.2</w:t>
            </w:r>
          </w:p>
        </w:tc>
        <w:bookmarkEnd w:id="1"/>
        <w:tc>
          <w:tcPr>
            <w:tcW w:w="2122" w:type="dxa"/>
            <w:tcBorders>
              <w:top w:val="single" w:sz="4" w:space="0" w:color="auto"/>
              <w:left w:val="single" w:sz="4" w:space="0" w:color="auto"/>
              <w:bottom w:val="single" w:sz="4" w:space="0" w:color="auto"/>
              <w:right w:val="single" w:sz="4" w:space="0" w:color="auto"/>
            </w:tcBorders>
            <w:vAlign w:val="center"/>
            <w:hideMark/>
          </w:tcPr>
          <w:p w14:paraId="58BE3BAE" w14:textId="27915410" w:rsidR="00EE3542" w:rsidRPr="009D34CF" w:rsidRDefault="00EE3542" w:rsidP="00EC6B8F">
            <w:pPr>
              <w:autoSpaceDE w:val="0"/>
              <w:autoSpaceDN w:val="0"/>
              <w:adjustRightInd w:val="0"/>
              <w:spacing w:after="0" w:line="240" w:lineRule="auto"/>
              <w:jc w:val="both"/>
              <w:rPr>
                <w:rFonts w:ascii="Arial Narrow" w:hAnsi="Arial Narrow" w:cs="Arial"/>
                <w:bCs/>
                <w:sz w:val="16"/>
                <w:szCs w:val="16"/>
              </w:rPr>
            </w:pPr>
            <w:r w:rsidRPr="009D34CF">
              <w:rPr>
                <w:rFonts w:ascii="Arial Narrow" w:hAnsi="Arial Narrow"/>
                <w:bCs/>
              </w:rPr>
              <w:t>ITM.161250.521 O3/CO Mezzanine</w:t>
            </w:r>
          </w:p>
        </w:tc>
        <w:tc>
          <w:tcPr>
            <w:tcW w:w="1804" w:type="dxa"/>
            <w:tcBorders>
              <w:top w:val="single" w:sz="4" w:space="0" w:color="auto"/>
              <w:left w:val="single" w:sz="4" w:space="0" w:color="auto"/>
              <w:bottom w:val="single" w:sz="4" w:space="0" w:color="auto"/>
              <w:right w:val="single" w:sz="4" w:space="0" w:color="auto"/>
            </w:tcBorders>
            <w:vAlign w:val="center"/>
            <w:hideMark/>
          </w:tcPr>
          <w:p w14:paraId="150459E1" w14:textId="77777777" w:rsidR="00EE3542" w:rsidRPr="00D5474A" w:rsidRDefault="00EE3542" w:rsidP="002E3C02">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hideMark/>
          </w:tcPr>
          <w:p w14:paraId="62F8D425" w14:textId="77777777" w:rsidR="00EE3542" w:rsidRPr="00D5474A" w:rsidRDefault="00EE3542" w:rsidP="002E3C02">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hideMark/>
          </w:tcPr>
          <w:p w14:paraId="7EEF6D40" w14:textId="77777777" w:rsidR="00EE3542" w:rsidRPr="00D5474A" w:rsidRDefault="00EE3542" w:rsidP="002E3C02">
            <w:pPr>
              <w:pStyle w:val="BP1"/>
              <w:jc w:val="center"/>
              <w:rPr>
                <w:rFonts w:ascii="Arial Narrow" w:hAnsi="Arial Narrow" w:cs="Arial"/>
                <w:color w:val="FFCC99"/>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 </w:t>
            </w:r>
          </w:p>
        </w:tc>
        <w:tc>
          <w:tcPr>
            <w:tcW w:w="5048" w:type="dxa"/>
            <w:tcBorders>
              <w:top w:val="single" w:sz="4" w:space="0" w:color="auto"/>
              <w:left w:val="single" w:sz="4" w:space="0" w:color="auto"/>
              <w:bottom w:val="single" w:sz="4" w:space="0" w:color="auto"/>
              <w:right w:val="single" w:sz="4" w:space="0" w:color="auto"/>
            </w:tcBorders>
          </w:tcPr>
          <w:p w14:paraId="09D44AB0" w14:textId="77777777" w:rsidR="00EE3542" w:rsidRPr="0001346B" w:rsidRDefault="00EE3542" w:rsidP="002E3C02">
            <w:pPr>
              <w:pStyle w:val="BP1"/>
              <w:jc w:val="center"/>
              <w:rPr>
                <w:rFonts w:ascii="Arial Narrow" w:hAnsi="Arial Narrow" w:cs="Arial"/>
                <w:color w:val="FFCC99"/>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67B1FE93"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7CE0C104" w14:textId="77777777" w:rsidR="00EE3542" w:rsidRDefault="00EE3542" w:rsidP="00EE3542">
            <w:pPr>
              <w:autoSpaceDE w:val="0"/>
              <w:autoSpaceDN w:val="0"/>
              <w:adjustRightInd w:val="0"/>
              <w:spacing w:after="0" w:line="240" w:lineRule="auto"/>
              <w:jc w:val="center"/>
              <w:rPr>
                <w:rFonts w:ascii="Arial Narrow" w:hAnsi="Arial Narrow" w:cs="Arial"/>
                <w:lang w:eastAsia="zh-CN"/>
              </w:rPr>
            </w:pPr>
          </w:p>
          <w:p w14:paraId="1F8A224C" w14:textId="0CD04203" w:rsidR="00EE3542" w:rsidRPr="0058727C" w:rsidRDefault="00EE3542" w:rsidP="00EE3542">
            <w:pPr>
              <w:autoSpaceDE w:val="0"/>
              <w:autoSpaceDN w:val="0"/>
              <w:adjustRightInd w:val="0"/>
              <w:spacing w:after="0" w:line="240" w:lineRule="auto"/>
              <w:jc w:val="center"/>
              <w:rPr>
                <w:rFonts w:ascii="Arial Narrow" w:hAnsi="Arial Narrow" w:cs="Arial"/>
                <w:lang w:eastAsia="zh-CN"/>
              </w:rPr>
            </w:pPr>
            <w:r>
              <w:rPr>
                <w:rFonts w:ascii="Arial Narrow" w:hAnsi="Arial Narrow" w:cs="Arial"/>
                <w:lang w:eastAsia="zh-CN"/>
              </w:rPr>
              <w:t>3.3</w:t>
            </w:r>
          </w:p>
        </w:tc>
        <w:tc>
          <w:tcPr>
            <w:tcW w:w="2122" w:type="dxa"/>
            <w:tcBorders>
              <w:top w:val="single" w:sz="4" w:space="0" w:color="auto"/>
              <w:left w:val="single" w:sz="4" w:space="0" w:color="auto"/>
              <w:bottom w:val="single" w:sz="4" w:space="0" w:color="auto"/>
              <w:right w:val="single" w:sz="4" w:space="0" w:color="auto"/>
            </w:tcBorders>
            <w:vAlign w:val="center"/>
          </w:tcPr>
          <w:p w14:paraId="5D674D4D" w14:textId="376E5A47" w:rsidR="00EE3542" w:rsidRPr="00F649BD" w:rsidRDefault="00EE3542" w:rsidP="002E3C02">
            <w:pPr>
              <w:autoSpaceDE w:val="0"/>
              <w:autoSpaceDN w:val="0"/>
              <w:adjustRightInd w:val="0"/>
              <w:spacing w:after="0" w:line="240" w:lineRule="auto"/>
              <w:jc w:val="both"/>
              <w:rPr>
                <w:rFonts w:ascii="Arial Narrow" w:hAnsi="Arial Narrow"/>
                <w:b/>
                <w:color w:val="0000FF"/>
              </w:rPr>
            </w:pPr>
            <w:r w:rsidRPr="0058727C">
              <w:rPr>
                <w:rFonts w:ascii="Arial Narrow" w:hAnsi="Arial Narrow" w:cs="Arial"/>
                <w:lang w:eastAsia="zh-CN"/>
              </w:rPr>
              <w:t xml:space="preserve">ITM.161250.523 O3 </w:t>
            </w:r>
            <w:proofErr w:type="spellStart"/>
            <w:r w:rsidRPr="0058727C">
              <w:rPr>
                <w:rFonts w:ascii="Arial Narrow" w:hAnsi="Arial Narrow" w:cs="Arial"/>
                <w:lang w:eastAsia="zh-CN"/>
              </w:rPr>
              <w:t>Processing</w:t>
            </w:r>
            <w:proofErr w:type="spellEnd"/>
            <w:r w:rsidRPr="0058727C">
              <w:rPr>
                <w:rFonts w:ascii="Arial Narrow" w:hAnsi="Arial Narrow" w:cs="Arial"/>
                <w:lang w:eastAsia="zh-CN"/>
              </w:rPr>
              <w:t xml:space="preserve"> </w:t>
            </w:r>
            <w:proofErr w:type="spellStart"/>
            <w:r w:rsidRPr="0058727C">
              <w:rPr>
                <w:rFonts w:ascii="Arial Narrow" w:hAnsi="Arial Narrow" w:cs="Arial"/>
                <w:lang w:eastAsia="zh-CN"/>
              </w:rPr>
              <w:t>Board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5F0D735D" w14:textId="3AE30031"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220FA24F" w14:textId="318B3DDB"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4CD27D47" w14:textId="45D0BD2B"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421CD8B2" w14:textId="73F606D1"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17889980"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6F21BF7C" w14:textId="77777777" w:rsidR="00EE3542" w:rsidRDefault="00EE3542" w:rsidP="00EE3542">
            <w:pPr>
              <w:autoSpaceDE w:val="0"/>
              <w:autoSpaceDN w:val="0"/>
              <w:adjustRightInd w:val="0"/>
              <w:spacing w:after="0" w:line="240" w:lineRule="auto"/>
              <w:jc w:val="center"/>
              <w:rPr>
                <w:rFonts w:ascii="Arial Narrow" w:hAnsi="Arial Narrow" w:cs="Arial"/>
                <w:lang w:val="en-GB" w:eastAsia="zh-CN"/>
              </w:rPr>
            </w:pPr>
          </w:p>
          <w:p w14:paraId="2566EC88" w14:textId="7978B7AE" w:rsidR="00EE3542" w:rsidRPr="00973269" w:rsidRDefault="00EE3542" w:rsidP="00EE3542">
            <w:pPr>
              <w:autoSpaceDE w:val="0"/>
              <w:autoSpaceDN w:val="0"/>
              <w:adjustRightInd w:val="0"/>
              <w:spacing w:after="0" w:line="240" w:lineRule="auto"/>
              <w:jc w:val="center"/>
              <w:rPr>
                <w:rFonts w:ascii="Arial Narrow" w:hAnsi="Arial Narrow" w:cs="Arial"/>
                <w:lang w:val="en-GB" w:eastAsia="zh-CN"/>
              </w:rPr>
            </w:pPr>
            <w:r>
              <w:rPr>
                <w:rFonts w:ascii="Arial Narrow" w:hAnsi="Arial Narrow" w:cs="Arial"/>
                <w:lang w:val="en-GB" w:eastAsia="zh-CN"/>
              </w:rPr>
              <w:t>3.4</w:t>
            </w:r>
          </w:p>
        </w:tc>
        <w:tc>
          <w:tcPr>
            <w:tcW w:w="2122" w:type="dxa"/>
            <w:tcBorders>
              <w:top w:val="single" w:sz="4" w:space="0" w:color="auto"/>
              <w:left w:val="single" w:sz="4" w:space="0" w:color="auto"/>
              <w:bottom w:val="single" w:sz="4" w:space="0" w:color="auto"/>
              <w:right w:val="single" w:sz="4" w:space="0" w:color="auto"/>
            </w:tcBorders>
            <w:vAlign w:val="center"/>
          </w:tcPr>
          <w:p w14:paraId="595DDCE3" w14:textId="1152828C" w:rsidR="00EE3542" w:rsidRPr="006F2A4A" w:rsidRDefault="00EE3542" w:rsidP="002E3C02">
            <w:pPr>
              <w:autoSpaceDE w:val="0"/>
              <w:autoSpaceDN w:val="0"/>
              <w:adjustRightInd w:val="0"/>
              <w:spacing w:after="0" w:line="240" w:lineRule="auto"/>
              <w:jc w:val="both"/>
              <w:rPr>
                <w:rFonts w:ascii="Arial Narrow" w:hAnsi="Arial Narrow"/>
                <w:b/>
                <w:color w:val="0000FF"/>
                <w:lang w:val="en-GB"/>
              </w:rPr>
            </w:pPr>
            <w:r w:rsidRPr="00973269">
              <w:rPr>
                <w:rFonts w:ascii="Arial Narrow" w:hAnsi="Arial Narrow" w:cs="Arial"/>
                <w:lang w:val="en-GB" w:eastAsia="zh-CN"/>
              </w:rPr>
              <w:t xml:space="preserve">ITM.115279.530 Main Power Supply </w:t>
            </w:r>
            <w:r>
              <w:rPr>
                <w:rFonts w:ascii="Arial Narrow" w:hAnsi="Arial Narrow" w:cs="Arial"/>
                <w:lang w:val="en-GB" w:eastAsia="zh-CN"/>
              </w:rPr>
              <w:t xml:space="preserve">Package1 </w:t>
            </w:r>
            <w:r w:rsidRPr="00973269">
              <w:rPr>
                <w:rFonts w:ascii="Arial Narrow" w:hAnsi="Arial Narrow" w:cs="Arial"/>
                <w:lang w:val="en-GB" w:eastAsia="zh-CN"/>
              </w:rPr>
              <w:t>R</w:t>
            </w:r>
            <w:r>
              <w:rPr>
                <w:rFonts w:ascii="Arial Narrow" w:hAnsi="Arial Narrow" w:cs="Arial"/>
                <w:lang w:val="en-GB" w:eastAsia="zh-CN"/>
              </w:rPr>
              <w:t>ev02</w:t>
            </w:r>
          </w:p>
        </w:tc>
        <w:tc>
          <w:tcPr>
            <w:tcW w:w="1804" w:type="dxa"/>
            <w:tcBorders>
              <w:top w:val="single" w:sz="4" w:space="0" w:color="auto"/>
              <w:left w:val="single" w:sz="4" w:space="0" w:color="auto"/>
              <w:bottom w:val="single" w:sz="4" w:space="0" w:color="auto"/>
              <w:right w:val="single" w:sz="4" w:space="0" w:color="auto"/>
            </w:tcBorders>
            <w:vAlign w:val="center"/>
          </w:tcPr>
          <w:p w14:paraId="00EFDA1E" w14:textId="407064DB"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0C8F68B9" w14:textId="32D9F2D0"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74B1410B" w14:textId="6E44D373"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4F194568" w14:textId="6170E454"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09794B42"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4C62517F" w14:textId="77777777" w:rsidR="00EE3542" w:rsidRDefault="00EE3542" w:rsidP="00EE3542">
            <w:pPr>
              <w:autoSpaceDE w:val="0"/>
              <w:autoSpaceDN w:val="0"/>
              <w:adjustRightInd w:val="0"/>
              <w:spacing w:after="0" w:line="240" w:lineRule="auto"/>
              <w:jc w:val="center"/>
              <w:rPr>
                <w:rFonts w:ascii="Arial Narrow" w:hAnsi="Arial Narrow"/>
                <w:lang w:val="en-GB"/>
              </w:rPr>
            </w:pPr>
          </w:p>
          <w:p w14:paraId="52B9A046" w14:textId="238D6CDA" w:rsidR="00EE3542" w:rsidRPr="00973269" w:rsidRDefault="00EE3542" w:rsidP="00EE3542">
            <w:pPr>
              <w:autoSpaceDE w:val="0"/>
              <w:autoSpaceDN w:val="0"/>
              <w:adjustRightInd w:val="0"/>
              <w:spacing w:after="0" w:line="240" w:lineRule="auto"/>
              <w:jc w:val="center"/>
              <w:rPr>
                <w:rFonts w:ascii="Arial Narrow" w:hAnsi="Arial Narrow"/>
                <w:lang w:val="en-GB"/>
              </w:rPr>
            </w:pPr>
            <w:r>
              <w:rPr>
                <w:rFonts w:ascii="Arial Narrow" w:hAnsi="Arial Narrow"/>
                <w:lang w:val="en-GB"/>
              </w:rPr>
              <w:t>3.5</w:t>
            </w:r>
          </w:p>
        </w:tc>
        <w:tc>
          <w:tcPr>
            <w:tcW w:w="2122" w:type="dxa"/>
            <w:tcBorders>
              <w:top w:val="single" w:sz="4" w:space="0" w:color="auto"/>
              <w:left w:val="single" w:sz="4" w:space="0" w:color="auto"/>
              <w:bottom w:val="single" w:sz="4" w:space="0" w:color="auto"/>
              <w:right w:val="single" w:sz="4" w:space="0" w:color="auto"/>
            </w:tcBorders>
            <w:vAlign w:val="center"/>
          </w:tcPr>
          <w:p w14:paraId="6E757A7F" w14:textId="788CF5AB" w:rsidR="00EE3542" w:rsidRPr="006F2A4A" w:rsidRDefault="00EE3542" w:rsidP="002E3C02">
            <w:pPr>
              <w:autoSpaceDE w:val="0"/>
              <w:autoSpaceDN w:val="0"/>
              <w:adjustRightInd w:val="0"/>
              <w:spacing w:after="0" w:line="240" w:lineRule="auto"/>
              <w:jc w:val="both"/>
              <w:rPr>
                <w:rFonts w:ascii="Arial Narrow" w:hAnsi="Arial Narrow"/>
                <w:b/>
                <w:color w:val="0000FF"/>
                <w:lang w:val="en-GB"/>
              </w:rPr>
            </w:pPr>
            <w:r w:rsidRPr="00973269">
              <w:rPr>
                <w:rFonts w:ascii="Arial Narrow" w:hAnsi="Arial Narrow"/>
                <w:lang w:val="en-GB"/>
              </w:rPr>
              <w:t>ITM.161250.530</w:t>
            </w:r>
            <w:r w:rsidRPr="00973269">
              <w:rPr>
                <w:lang w:val="en-GB"/>
              </w:rPr>
              <w:t xml:space="preserve"> </w:t>
            </w:r>
            <w:r w:rsidRPr="000F22C7">
              <w:rPr>
                <w:rFonts w:ascii="Arial Narrow" w:hAnsi="Arial Narrow" w:cs="Arial"/>
                <w:lang w:val="en-GB" w:eastAsia="zh-CN"/>
              </w:rPr>
              <w:t xml:space="preserve">Main Power Supply </w:t>
            </w:r>
            <w:r>
              <w:rPr>
                <w:rFonts w:ascii="Arial Narrow" w:hAnsi="Arial Narrow" w:cs="Arial"/>
                <w:lang w:val="en-GB" w:eastAsia="zh-CN"/>
              </w:rPr>
              <w:t xml:space="preserve">Package1 </w:t>
            </w:r>
            <w:r w:rsidRPr="000F22C7">
              <w:rPr>
                <w:rFonts w:ascii="Arial Narrow" w:hAnsi="Arial Narrow" w:cs="Arial"/>
                <w:lang w:val="en-GB" w:eastAsia="zh-CN"/>
              </w:rPr>
              <w:t>R</w:t>
            </w:r>
            <w:r>
              <w:rPr>
                <w:rFonts w:ascii="Arial Narrow" w:hAnsi="Arial Narrow" w:cs="Arial"/>
                <w:lang w:val="en-GB" w:eastAsia="zh-CN"/>
              </w:rPr>
              <w:t>ev03</w:t>
            </w:r>
          </w:p>
        </w:tc>
        <w:tc>
          <w:tcPr>
            <w:tcW w:w="1804" w:type="dxa"/>
            <w:tcBorders>
              <w:top w:val="single" w:sz="4" w:space="0" w:color="auto"/>
              <w:left w:val="single" w:sz="4" w:space="0" w:color="auto"/>
              <w:bottom w:val="single" w:sz="4" w:space="0" w:color="auto"/>
              <w:right w:val="single" w:sz="4" w:space="0" w:color="auto"/>
            </w:tcBorders>
            <w:vAlign w:val="center"/>
          </w:tcPr>
          <w:p w14:paraId="2BE9406A" w14:textId="42F4469A"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2E58FA1A" w14:textId="304564DA"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267F77E3" w14:textId="713AD00A"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0326FB09" w14:textId="784C0F75"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7D0E668A"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21FEB4BF" w14:textId="77777777" w:rsidR="00EE3542" w:rsidRDefault="00EE3542" w:rsidP="00EE3542">
            <w:pPr>
              <w:autoSpaceDE w:val="0"/>
              <w:autoSpaceDN w:val="0"/>
              <w:adjustRightInd w:val="0"/>
              <w:spacing w:after="0" w:line="240" w:lineRule="auto"/>
              <w:jc w:val="center"/>
              <w:rPr>
                <w:rFonts w:ascii="Arial Narrow" w:hAnsi="Arial Narrow" w:cs="Arial"/>
                <w:lang w:val="en-GB" w:eastAsia="zh-CN"/>
              </w:rPr>
            </w:pPr>
          </w:p>
          <w:p w14:paraId="49C49371" w14:textId="3BAE3C84" w:rsidR="00EE3542" w:rsidRPr="00E63579" w:rsidRDefault="00EE3542" w:rsidP="00EE3542">
            <w:pPr>
              <w:autoSpaceDE w:val="0"/>
              <w:autoSpaceDN w:val="0"/>
              <w:adjustRightInd w:val="0"/>
              <w:spacing w:after="0" w:line="240" w:lineRule="auto"/>
              <w:jc w:val="center"/>
              <w:rPr>
                <w:rFonts w:ascii="Arial Narrow" w:hAnsi="Arial Narrow" w:cs="Arial"/>
                <w:lang w:val="en-GB" w:eastAsia="zh-CN"/>
              </w:rPr>
            </w:pPr>
            <w:r>
              <w:rPr>
                <w:rFonts w:ascii="Arial Narrow" w:hAnsi="Arial Narrow" w:cs="Arial"/>
                <w:lang w:val="en-GB" w:eastAsia="zh-CN"/>
              </w:rPr>
              <w:t>3.6</w:t>
            </w:r>
          </w:p>
        </w:tc>
        <w:tc>
          <w:tcPr>
            <w:tcW w:w="2122" w:type="dxa"/>
            <w:tcBorders>
              <w:top w:val="single" w:sz="4" w:space="0" w:color="auto"/>
              <w:left w:val="single" w:sz="4" w:space="0" w:color="auto"/>
              <w:bottom w:val="single" w:sz="4" w:space="0" w:color="auto"/>
              <w:right w:val="single" w:sz="4" w:space="0" w:color="auto"/>
            </w:tcBorders>
            <w:vAlign w:val="center"/>
          </w:tcPr>
          <w:p w14:paraId="0D48E54B" w14:textId="364680B6" w:rsidR="00EE3542" w:rsidRPr="006F2A4A" w:rsidRDefault="00EE3542" w:rsidP="002E3C02">
            <w:pPr>
              <w:autoSpaceDE w:val="0"/>
              <w:autoSpaceDN w:val="0"/>
              <w:adjustRightInd w:val="0"/>
              <w:spacing w:after="0" w:line="240" w:lineRule="auto"/>
              <w:jc w:val="both"/>
              <w:rPr>
                <w:rFonts w:ascii="Arial Narrow" w:hAnsi="Arial Narrow"/>
                <w:b/>
                <w:color w:val="0000FF"/>
                <w:lang w:val="en-GB"/>
              </w:rPr>
            </w:pPr>
            <w:r w:rsidRPr="00E63579">
              <w:rPr>
                <w:rFonts w:ascii="Arial Narrow" w:hAnsi="Arial Narrow" w:cs="Arial"/>
                <w:lang w:val="en-GB" w:eastAsia="zh-CN"/>
              </w:rPr>
              <w:t xml:space="preserve">ITM.115279.532 O3 Generator </w:t>
            </w:r>
            <w:proofErr w:type="spellStart"/>
            <w:r w:rsidRPr="00E63579">
              <w:rPr>
                <w:rFonts w:ascii="Arial Narrow" w:hAnsi="Arial Narrow" w:cs="Arial"/>
                <w:lang w:val="en-GB" w:eastAsia="zh-CN"/>
              </w:rPr>
              <w:t>Me</w:t>
            </w:r>
            <w:r>
              <w:rPr>
                <w:rFonts w:ascii="Arial Narrow" w:hAnsi="Arial Narrow" w:cs="Arial"/>
                <w:lang w:val="en-GB" w:eastAsia="zh-CN"/>
              </w:rPr>
              <w:t>z</w:t>
            </w:r>
            <w:r w:rsidRPr="00E63579">
              <w:rPr>
                <w:rFonts w:ascii="Arial Narrow" w:hAnsi="Arial Narrow" w:cs="Arial"/>
                <w:lang w:val="en-GB" w:eastAsia="zh-CN"/>
              </w:rPr>
              <w:t>anine</w:t>
            </w:r>
            <w:proofErr w:type="spellEnd"/>
            <w:r w:rsidRPr="00E63579">
              <w:rPr>
                <w:rFonts w:ascii="Arial Narrow" w:hAnsi="Arial Narrow" w:cs="Arial"/>
                <w:lang w:val="en-GB" w:eastAsia="zh-CN"/>
              </w:rPr>
              <w:t xml:space="preserve"> C</w:t>
            </w:r>
            <w:r>
              <w:rPr>
                <w:rFonts w:ascii="Arial Narrow" w:hAnsi="Arial Narrow" w:cs="Arial"/>
                <w:lang w:val="en-GB" w:eastAsia="zh-CN"/>
              </w:rPr>
              <w:t>ard</w:t>
            </w:r>
          </w:p>
        </w:tc>
        <w:tc>
          <w:tcPr>
            <w:tcW w:w="1804" w:type="dxa"/>
            <w:tcBorders>
              <w:top w:val="single" w:sz="4" w:space="0" w:color="auto"/>
              <w:left w:val="single" w:sz="4" w:space="0" w:color="auto"/>
              <w:bottom w:val="single" w:sz="4" w:space="0" w:color="auto"/>
              <w:right w:val="single" w:sz="4" w:space="0" w:color="auto"/>
            </w:tcBorders>
            <w:vAlign w:val="center"/>
          </w:tcPr>
          <w:p w14:paraId="40912F33" w14:textId="18F9F737"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1CCC949E" w14:textId="488DA843"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6F6E4338" w14:textId="7D7CDD6A"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7415A2AB" w14:textId="3A472BDC"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6448C411"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0EF0E2D6" w14:textId="77777777" w:rsidR="00EE3542" w:rsidRDefault="00EE3542" w:rsidP="00EE3542">
            <w:pPr>
              <w:autoSpaceDE w:val="0"/>
              <w:autoSpaceDN w:val="0"/>
              <w:adjustRightInd w:val="0"/>
              <w:spacing w:after="0" w:line="240" w:lineRule="auto"/>
              <w:jc w:val="center"/>
              <w:rPr>
                <w:rFonts w:ascii="Arial Narrow" w:hAnsi="Arial Narrow" w:cs="Arial"/>
                <w:lang w:eastAsia="zh-CN"/>
              </w:rPr>
            </w:pPr>
          </w:p>
          <w:p w14:paraId="1C29F180" w14:textId="0DFDDB02" w:rsidR="00EE3542" w:rsidRDefault="00EE3542" w:rsidP="00EE3542">
            <w:pPr>
              <w:autoSpaceDE w:val="0"/>
              <w:autoSpaceDN w:val="0"/>
              <w:adjustRightInd w:val="0"/>
              <w:spacing w:after="0" w:line="240" w:lineRule="auto"/>
              <w:jc w:val="center"/>
              <w:rPr>
                <w:rFonts w:ascii="Arial Narrow" w:hAnsi="Arial Narrow" w:cs="Arial"/>
                <w:lang w:eastAsia="zh-CN"/>
              </w:rPr>
            </w:pPr>
            <w:r>
              <w:rPr>
                <w:rFonts w:ascii="Arial Narrow" w:hAnsi="Arial Narrow" w:cs="Arial"/>
                <w:lang w:eastAsia="zh-CN"/>
              </w:rPr>
              <w:t>3.7</w:t>
            </w:r>
          </w:p>
        </w:tc>
        <w:tc>
          <w:tcPr>
            <w:tcW w:w="2122" w:type="dxa"/>
            <w:tcBorders>
              <w:top w:val="single" w:sz="4" w:space="0" w:color="auto"/>
              <w:left w:val="single" w:sz="4" w:space="0" w:color="auto"/>
              <w:bottom w:val="single" w:sz="4" w:space="0" w:color="auto"/>
              <w:right w:val="single" w:sz="4" w:space="0" w:color="auto"/>
            </w:tcBorders>
            <w:vAlign w:val="center"/>
          </w:tcPr>
          <w:p w14:paraId="38605BDA" w14:textId="15594147" w:rsidR="00EE3542" w:rsidRPr="00F649BD" w:rsidRDefault="00EE3542" w:rsidP="002E3C02">
            <w:pPr>
              <w:autoSpaceDE w:val="0"/>
              <w:autoSpaceDN w:val="0"/>
              <w:adjustRightInd w:val="0"/>
              <w:spacing w:after="0" w:line="240" w:lineRule="auto"/>
              <w:jc w:val="both"/>
              <w:rPr>
                <w:rFonts w:ascii="Arial Narrow" w:hAnsi="Arial Narrow"/>
                <w:b/>
                <w:color w:val="0000FF"/>
              </w:rPr>
            </w:pPr>
            <w:r>
              <w:rPr>
                <w:rFonts w:ascii="Arial Narrow" w:hAnsi="Arial Narrow" w:cs="Arial"/>
                <w:lang w:eastAsia="zh-CN"/>
              </w:rPr>
              <w:t xml:space="preserve">ITM.115279.534 </w:t>
            </w:r>
            <w:proofErr w:type="spellStart"/>
            <w:r>
              <w:rPr>
                <w:rFonts w:ascii="Arial Narrow" w:hAnsi="Arial Narrow" w:cs="Arial"/>
                <w:lang w:eastAsia="zh-CN"/>
              </w:rPr>
              <w:t>Bias</w:t>
            </w:r>
            <w:proofErr w:type="spellEnd"/>
            <w:r>
              <w:rPr>
                <w:rFonts w:ascii="Arial Narrow" w:hAnsi="Arial Narrow" w:cs="Arial"/>
                <w:lang w:eastAsia="zh-CN"/>
              </w:rPr>
              <w:t xml:space="preserve"> </w:t>
            </w:r>
            <w:proofErr w:type="spellStart"/>
            <w:r>
              <w:rPr>
                <w:rFonts w:ascii="Arial Narrow" w:hAnsi="Arial Narrow" w:cs="Arial"/>
                <w:lang w:eastAsia="zh-CN"/>
              </w:rPr>
              <w:t>Mezanine</w:t>
            </w:r>
            <w:proofErr w:type="spellEnd"/>
            <w:r>
              <w:rPr>
                <w:rFonts w:ascii="Arial Narrow" w:hAnsi="Arial Narrow" w:cs="Arial"/>
                <w:lang w:eastAsia="zh-CN"/>
              </w:rPr>
              <w:t xml:space="preserve"> </w:t>
            </w:r>
            <w:proofErr w:type="spellStart"/>
            <w:r>
              <w:rPr>
                <w:rFonts w:ascii="Arial Narrow" w:hAnsi="Arial Narrow" w:cs="Arial"/>
                <w:lang w:eastAsia="zh-CN"/>
              </w:rPr>
              <w:t>Card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63B08293" w14:textId="576A769B"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058E2D14" w14:textId="2A54F06D"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3A640C6B" w14:textId="17985074"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2B3D2888" w14:textId="49533739"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7176F523"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29F5A23E" w14:textId="77777777" w:rsidR="00EE3542" w:rsidRDefault="00EE3542" w:rsidP="00EE3542">
            <w:pPr>
              <w:autoSpaceDE w:val="0"/>
              <w:autoSpaceDN w:val="0"/>
              <w:adjustRightInd w:val="0"/>
              <w:spacing w:after="0" w:line="240" w:lineRule="auto"/>
              <w:jc w:val="center"/>
              <w:rPr>
                <w:rFonts w:ascii="Arial Narrow" w:hAnsi="Arial Narrow" w:cs="Arial"/>
                <w:lang w:eastAsia="zh-CN"/>
              </w:rPr>
            </w:pPr>
          </w:p>
          <w:p w14:paraId="1469FA19" w14:textId="5714CB28" w:rsidR="00EE3542" w:rsidRDefault="00EE3542" w:rsidP="00EE3542">
            <w:pPr>
              <w:autoSpaceDE w:val="0"/>
              <w:autoSpaceDN w:val="0"/>
              <w:adjustRightInd w:val="0"/>
              <w:spacing w:after="0" w:line="240" w:lineRule="auto"/>
              <w:jc w:val="center"/>
              <w:rPr>
                <w:rFonts w:ascii="Arial Narrow" w:hAnsi="Arial Narrow" w:cs="Arial"/>
                <w:lang w:eastAsia="zh-CN"/>
              </w:rPr>
            </w:pPr>
            <w:r>
              <w:rPr>
                <w:rFonts w:ascii="Arial Narrow" w:hAnsi="Arial Narrow" w:cs="Arial"/>
                <w:lang w:eastAsia="zh-CN"/>
              </w:rPr>
              <w:t>3.8</w:t>
            </w:r>
          </w:p>
        </w:tc>
        <w:tc>
          <w:tcPr>
            <w:tcW w:w="2122" w:type="dxa"/>
            <w:tcBorders>
              <w:top w:val="single" w:sz="4" w:space="0" w:color="auto"/>
              <w:left w:val="single" w:sz="4" w:space="0" w:color="auto"/>
              <w:bottom w:val="single" w:sz="4" w:space="0" w:color="auto"/>
              <w:right w:val="single" w:sz="4" w:space="0" w:color="auto"/>
            </w:tcBorders>
            <w:vAlign w:val="center"/>
          </w:tcPr>
          <w:p w14:paraId="5696B823" w14:textId="10227187" w:rsidR="00EE3542" w:rsidRPr="00F649BD" w:rsidRDefault="00EE3542" w:rsidP="002E3C02">
            <w:pPr>
              <w:autoSpaceDE w:val="0"/>
              <w:autoSpaceDN w:val="0"/>
              <w:adjustRightInd w:val="0"/>
              <w:spacing w:after="0" w:line="240" w:lineRule="auto"/>
              <w:jc w:val="both"/>
              <w:rPr>
                <w:rFonts w:ascii="Arial Narrow" w:hAnsi="Arial Narrow"/>
                <w:b/>
                <w:color w:val="0000FF"/>
              </w:rPr>
            </w:pPr>
            <w:r>
              <w:rPr>
                <w:rFonts w:ascii="Arial Narrow" w:hAnsi="Arial Narrow" w:cs="Arial"/>
                <w:lang w:eastAsia="zh-CN"/>
              </w:rPr>
              <w:t xml:space="preserve">ITM.115279.503 </w:t>
            </w:r>
            <w:proofErr w:type="spellStart"/>
            <w:r>
              <w:rPr>
                <w:rFonts w:ascii="Arial Narrow" w:hAnsi="Arial Narrow" w:cs="Arial"/>
                <w:lang w:eastAsia="zh-CN"/>
              </w:rPr>
              <w:t>Connector</w:t>
            </w:r>
            <w:proofErr w:type="spellEnd"/>
            <w:r>
              <w:rPr>
                <w:rFonts w:ascii="Arial Narrow" w:hAnsi="Arial Narrow" w:cs="Arial"/>
                <w:lang w:eastAsia="zh-CN"/>
              </w:rPr>
              <w:t xml:space="preserve"> </w:t>
            </w:r>
            <w:proofErr w:type="spellStart"/>
            <w:r>
              <w:rPr>
                <w:rFonts w:ascii="Arial Narrow" w:hAnsi="Arial Narrow" w:cs="Arial"/>
                <w:lang w:eastAsia="zh-CN"/>
              </w:rPr>
              <w:t>Board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6F22E922" w14:textId="132D93AF"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2956B610" w14:textId="5687552C"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7E934F43" w14:textId="20DB6675" w:rsidR="00EE3542" w:rsidRPr="00D5474A" w:rsidRDefault="00EE3542" w:rsidP="002E3C0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7454BA2B" w14:textId="1BF65871" w:rsidR="00EE3542" w:rsidRPr="0001346B" w:rsidRDefault="00EE3542" w:rsidP="002E3C0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bl>
    <w:p w14:paraId="4D543F97" w14:textId="0DE6EE19" w:rsidR="00EC6B8F" w:rsidRDefault="00EC6B8F" w:rsidP="00D5474A">
      <w:pPr>
        <w:rPr>
          <w:rFonts w:ascii="Arial Narrow" w:hAnsi="Arial Narrow"/>
        </w:rPr>
      </w:pPr>
    </w:p>
    <w:p w14:paraId="4667F254" w14:textId="77777777" w:rsidR="0046003B" w:rsidRDefault="0046003B" w:rsidP="00D5474A">
      <w:pPr>
        <w:rPr>
          <w:rFonts w:ascii="Arial Narrow" w:hAnsi="Arial Narrow"/>
        </w:rPr>
      </w:pPr>
    </w:p>
    <w:p w14:paraId="22CC04B3" w14:textId="77777777" w:rsidR="0046003B" w:rsidRDefault="0046003B" w:rsidP="00D5474A">
      <w:pPr>
        <w:rPr>
          <w:rFonts w:ascii="Arial Narrow" w:hAnsi="Arial Narrow"/>
        </w:rPr>
      </w:pPr>
    </w:p>
    <w:p w14:paraId="28DAD2E9" w14:textId="77777777" w:rsidR="00EE3542" w:rsidRDefault="00EE3542" w:rsidP="00D5474A">
      <w:pPr>
        <w:rPr>
          <w:rFonts w:ascii="Arial Narrow" w:hAnsi="Arial Narrow"/>
        </w:rPr>
      </w:pPr>
    </w:p>
    <w:p w14:paraId="5E56E027" w14:textId="77777777" w:rsidR="00EE3542" w:rsidRDefault="00EE3542" w:rsidP="00D5474A">
      <w:pPr>
        <w:rPr>
          <w:rFonts w:ascii="Arial Narrow" w:hAnsi="Arial Narrow"/>
        </w:rPr>
      </w:pPr>
    </w:p>
    <w:p w14:paraId="0F468C78" w14:textId="77777777" w:rsidR="00EE3542" w:rsidRDefault="00EE3542" w:rsidP="00D5474A">
      <w:pPr>
        <w:rPr>
          <w:rFonts w:ascii="Arial Narrow" w:hAnsi="Arial Narrow"/>
        </w:rPr>
      </w:pPr>
    </w:p>
    <w:p w14:paraId="09B2D171" w14:textId="77777777" w:rsidR="00EE3542" w:rsidRDefault="00EE3542" w:rsidP="00D5474A">
      <w:pPr>
        <w:rPr>
          <w:rFonts w:ascii="Arial Narrow" w:hAnsi="Arial Narrow"/>
        </w:rPr>
      </w:pPr>
    </w:p>
    <w:p w14:paraId="6A848CA5" w14:textId="77777777" w:rsidR="00EE3542" w:rsidRDefault="00EE3542" w:rsidP="00D5474A">
      <w:pPr>
        <w:rPr>
          <w:rFonts w:ascii="Arial Narrow" w:hAnsi="Arial Narrow"/>
        </w:rPr>
      </w:pPr>
    </w:p>
    <w:p w14:paraId="01442CF7" w14:textId="77777777" w:rsidR="00EE3542" w:rsidRDefault="00EE3542" w:rsidP="00D5474A">
      <w:pPr>
        <w:rPr>
          <w:rFonts w:ascii="Arial Narrow" w:hAnsi="Arial Narrow"/>
        </w:rPr>
      </w:pPr>
    </w:p>
    <w:p w14:paraId="033CD659" w14:textId="77777777" w:rsidR="00EE3542" w:rsidRDefault="00EE3542" w:rsidP="00D5474A">
      <w:pPr>
        <w:rPr>
          <w:rFonts w:ascii="Arial Narrow" w:hAnsi="Arial Narrow"/>
        </w:rPr>
      </w:pPr>
    </w:p>
    <w:p w14:paraId="6D6D4C51" w14:textId="77777777" w:rsidR="00EE3542" w:rsidRDefault="00EE3542" w:rsidP="00D5474A">
      <w:pPr>
        <w:rPr>
          <w:rFonts w:ascii="Arial Narrow" w:hAnsi="Arial Narrow"/>
        </w:rPr>
      </w:pPr>
    </w:p>
    <w:p w14:paraId="6F48E509" w14:textId="6D834DE5" w:rsidR="0037095A" w:rsidRDefault="0037095A" w:rsidP="00D5474A">
      <w:pPr>
        <w:rPr>
          <w:rFonts w:ascii="Arial Narrow" w:hAnsi="Arial Narrow"/>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2122"/>
        <w:gridCol w:w="1804"/>
        <w:gridCol w:w="1965"/>
        <w:gridCol w:w="1804"/>
        <w:gridCol w:w="5048"/>
      </w:tblGrid>
      <w:tr w:rsidR="00EE3542" w:rsidRPr="00D5474A" w14:paraId="753FEEBA" w14:textId="77777777" w:rsidTr="00690FE7">
        <w:trPr>
          <w:trHeight w:val="333"/>
        </w:trPr>
        <w:tc>
          <w:tcPr>
            <w:tcW w:w="14606" w:type="dxa"/>
            <w:gridSpan w:val="6"/>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7EF8679" w14:textId="103A9CB1" w:rsidR="00EE3542" w:rsidRDefault="00EE3542" w:rsidP="0046003B">
            <w:pPr>
              <w:pStyle w:val="BP1"/>
              <w:jc w:val="left"/>
              <w:rPr>
                <w:rFonts w:ascii="Arial Narrow" w:hAnsi="Arial Narrow" w:cs="Arial"/>
                <w:b/>
                <w:szCs w:val="16"/>
              </w:rPr>
            </w:pPr>
            <w:r>
              <w:rPr>
                <w:rFonts w:ascii="Arial Narrow" w:hAnsi="Arial Narrow" w:cs="Arial"/>
                <w:b/>
                <w:szCs w:val="16"/>
              </w:rPr>
              <w:t xml:space="preserve">PRIX PAR LOT DE 3 </w:t>
            </w:r>
          </w:p>
          <w:p w14:paraId="4930EEA4" w14:textId="4C2AA44B" w:rsidR="00EE3542" w:rsidRPr="002B653F" w:rsidRDefault="00EE3542" w:rsidP="0046003B">
            <w:pPr>
              <w:pStyle w:val="BP1"/>
              <w:jc w:val="left"/>
              <w:rPr>
                <w:rFonts w:ascii="Arial Narrow" w:hAnsi="Arial Narrow" w:cs="Arial"/>
                <w:bCs/>
                <w:szCs w:val="16"/>
              </w:rPr>
            </w:pPr>
          </w:p>
        </w:tc>
      </w:tr>
      <w:tr w:rsidR="00EE3542" w:rsidRPr="00D5474A" w14:paraId="60A9A13B" w14:textId="77777777" w:rsidTr="00EE3542">
        <w:trPr>
          <w:trHeight w:val="333"/>
        </w:trPr>
        <w:tc>
          <w:tcPr>
            <w:tcW w:w="18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2CD45A0" w14:textId="1D5F8413" w:rsidR="00EE3542" w:rsidRPr="00F8798E" w:rsidRDefault="00EE3542" w:rsidP="0046003B">
            <w:pPr>
              <w:pStyle w:val="BP1"/>
              <w:rPr>
                <w:rFonts w:ascii="Arial Narrow" w:hAnsi="Arial Narrow" w:cs="Arial"/>
                <w:b/>
                <w:szCs w:val="16"/>
              </w:rPr>
            </w:pPr>
            <w:r>
              <w:rPr>
                <w:rFonts w:ascii="Arial Narrow" w:hAnsi="Arial Narrow" w:cs="Arial"/>
                <w:b/>
                <w:szCs w:val="16"/>
              </w:rPr>
              <w:t xml:space="preserve">N° Prestation </w:t>
            </w:r>
          </w:p>
        </w:tc>
        <w:tc>
          <w:tcPr>
            <w:tcW w:w="2122"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1538E29" w14:textId="32A9451D" w:rsidR="00EE3542" w:rsidRPr="00D5474A" w:rsidRDefault="00EE3542" w:rsidP="0046003B">
            <w:pPr>
              <w:pStyle w:val="BP1"/>
              <w:rPr>
                <w:rFonts w:ascii="Arial Narrow" w:hAnsi="Arial Narrow" w:cs="Arial"/>
                <w:sz w:val="16"/>
                <w:szCs w:val="16"/>
              </w:rPr>
            </w:pPr>
            <w:r w:rsidRPr="00F8798E">
              <w:rPr>
                <w:rFonts w:ascii="Arial Narrow" w:hAnsi="Arial Narrow" w:cs="Arial"/>
                <w:b/>
                <w:szCs w:val="16"/>
              </w:rPr>
              <w:t>Cartes électroniques</w:t>
            </w:r>
          </w:p>
        </w:tc>
        <w:tc>
          <w:tcPr>
            <w:tcW w:w="180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D8165C1" w14:textId="400ECD27" w:rsidR="00EE3542" w:rsidRPr="00D5474A" w:rsidRDefault="00EE3542" w:rsidP="002852D2">
            <w:pPr>
              <w:pStyle w:val="BP1"/>
              <w:jc w:val="center"/>
              <w:rPr>
                <w:rFonts w:ascii="Arial Narrow" w:hAnsi="Arial Narrow" w:cs="Arial"/>
                <w:b/>
                <w:szCs w:val="16"/>
              </w:rPr>
            </w:pPr>
            <w:r w:rsidRPr="00D5474A">
              <w:rPr>
                <w:rFonts w:ascii="Arial Narrow" w:hAnsi="Arial Narrow" w:cs="Arial"/>
                <w:b/>
                <w:szCs w:val="16"/>
              </w:rPr>
              <w:t xml:space="preserve">Prix </w:t>
            </w:r>
            <w:r w:rsidRPr="0046003B">
              <w:rPr>
                <w:rFonts w:ascii="Arial Narrow" w:hAnsi="Arial Narrow" w:cs="Arial"/>
                <w:b/>
                <w:color w:val="FF0000"/>
                <w:szCs w:val="16"/>
              </w:rPr>
              <w:t xml:space="preserve">lot de 3 </w:t>
            </w:r>
            <w:r w:rsidRPr="00D5474A">
              <w:rPr>
                <w:rFonts w:ascii="Arial Narrow" w:hAnsi="Arial Narrow" w:cs="Arial"/>
                <w:b/>
                <w:szCs w:val="16"/>
              </w:rPr>
              <w:t xml:space="preserve">en € HT </w:t>
            </w:r>
          </w:p>
          <w:p w14:paraId="7829730E" w14:textId="77777777" w:rsidR="00EE3542" w:rsidRPr="00D5474A" w:rsidRDefault="00EE3542" w:rsidP="002852D2">
            <w:pPr>
              <w:pStyle w:val="BP1"/>
              <w:jc w:val="center"/>
              <w:rPr>
                <w:rFonts w:ascii="Arial Narrow" w:hAnsi="Arial Narrow" w:cs="Arial"/>
                <w:b/>
                <w:color w:val="FF0000"/>
                <w:szCs w:val="16"/>
              </w:rPr>
            </w:pPr>
          </w:p>
        </w:tc>
        <w:tc>
          <w:tcPr>
            <w:tcW w:w="196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92FC709" w14:textId="77777777" w:rsidR="00EE3542" w:rsidRDefault="00EE3542" w:rsidP="002852D2">
            <w:pPr>
              <w:spacing w:after="0" w:line="240" w:lineRule="auto"/>
              <w:jc w:val="center"/>
              <w:rPr>
                <w:rFonts w:ascii="Arial Narrow" w:eastAsia="Calibri" w:hAnsi="Arial Narrow" w:cs="Times New Roman"/>
                <w:b/>
                <w:lang w:eastAsia="fr-FR"/>
              </w:rPr>
            </w:pPr>
            <w:r w:rsidRPr="00D5474A">
              <w:rPr>
                <w:rFonts w:ascii="Arial Narrow" w:hAnsi="Arial Narrow" w:cs="Arial"/>
                <w:b/>
                <w:szCs w:val="16"/>
              </w:rPr>
              <w:t xml:space="preserve">Taux de la TVA en % </w:t>
            </w:r>
            <w:r>
              <w:rPr>
                <w:rFonts w:ascii="Arial Narrow" w:eastAsia="Calibri" w:hAnsi="Arial Narrow" w:cs="Times New Roman"/>
                <w:b/>
                <w:lang w:eastAsia="fr-FR"/>
              </w:rPr>
              <w:t>(</w:t>
            </w:r>
            <w:r>
              <w:rPr>
                <w:rFonts w:ascii="Arial Narrow" w:eastAsia="Calibri" w:hAnsi="Arial Narrow" w:cs="Times New Roman"/>
                <w:b/>
                <w:u w:val="single"/>
                <w:lang w:eastAsia="fr-FR"/>
              </w:rPr>
              <w:t>si société française ou société étrangère avec représentant en France</w:t>
            </w:r>
            <w:r>
              <w:rPr>
                <w:rFonts w:ascii="Arial Narrow" w:eastAsia="Calibri" w:hAnsi="Arial Narrow" w:cs="Times New Roman"/>
                <w:b/>
                <w:lang w:eastAsia="fr-FR"/>
              </w:rPr>
              <w:t>)</w:t>
            </w:r>
          </w:p>
          <w:p w14:paraId="68F39449" w14:textId="77777777" w:rsidR="00EE3542" w:rsidRPr="00D5474A" w:rsidRDefault="00EE3542" w:rsidP="002852D2">
            <w:pPr>
              <w:pStyle w:val="BP1"/>
              <w:jc w:val="center"/>
              <w:rPr>
                <w:rFonts w:ascii="Arial Narrow" w:hAnsi="Arial Narrow" w:cs="Arial"/>
                <w:b/>
                <w:szCs w:val="16"/>
              </w:rPr>
            </w:pPr>
          </w:p>
          <w:p w14:paraId="638CA390" w14:textId="77777777" w:rsidR="00EE3542" w:rsidRPr="00D5474A" w:rsidRDefault="00EE3542" w:rsidP="002852D2">
            <w:pPr>
              <w:pStyle w:val="BP1"/>
              <w:jc w:val="center"/>
              <w:rPr>
                <w:rFonts w:ascii="Arial Narrow" w:hAnsi="Arial Narrow" w:cs="Arial"/>
                <w:b/>
                <w:color w:val="FF0000"/>
                <w:szCs w:val="16"/>
              </w:rPr>
            </w:pPr>
          </w:p>
        </w:tc>
        <w:tc>
          <w:tcPr>
            <w:tcW w:w="180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56BAC7F" w14:textId="2CD497ED" w:rsidR="00EE3542" w:rsidRPr="00D5474A" w:rsidRDefault="00EE3542" w:rsidP="002852D2">
            <w:pPr>
              <w:pStyle w:val="BP1"/>
              <w:jc w:val="center"/>
              <w:rPr>
                <w:rFonts w:ascii="Arial Narrow" w:hAnsi="Arial Narrow" w:cs="Arial"/>
                <w:b/>
                <w:szCs w:val="16"/>
              </w:rPr>
            </w:pPr>
            <w:r w:rsidRPr="00D5474A">
              <w:rPr>
                <w:rFonts w:ascii="Arial Narrow" w:hAnsi="Arial Narrow" w:cs="Arial"/>
                <w:b/>
                <w:szCs w:val="16"/>
              </w:rPr>
              <w:t xml:space="preserve">Prix </w:t>
            </w:r>
            <w:r>
              <w:rPr>
                <w:rFonts w:ascii="Arial Narrow" w:hAnsi="Arial Narrow" w:cs="Arial"/>
                <w:b/>
                <w:szCs w:val="16"/>
              </w:rPr>
              <w:t>lot de 3</w:t>
            </w:r>
            <w:r w:rsidRPr="00D5474A">
              <w:rPr>
                <w:rFonts w:ascii="Arial Narrow" w:hAnsi="Arial Narrow" w:cs="Arial"/>
                <w:b/>
                <w:szCs w:val="16"/>
              </w:rPr>
              <w:t xml:space="preserve"> en € TTC </w:t>
            </w:r>
          </w:p>
          <w:p w14:paraId="2EC54E2B" w14:textId="77777777" w:rsidR="00EE3542" w:rsidRPr="00D5474A" w:rsidRDefault="00EE3542" w:rsidP="002852D2">
            <w:pPr>
              <w:pStyle w:val="BP1"/>
              <w:jc w:val="center"/>
              <w:rPr>
                <w:rFonts w:ascii="Arial Narrow" w:hAnsi="Arial Narrow" w:cs="Arial"/>
                <w:b/>
                <w:color w:val="FF0000"/>
                <w:szCs w:val="16"/>
              </w:rPr>
            </w:pPr>
          </w:p>
        </w:tc>
        <w:tc>
          <w:tcPr>
            <w:tcW w:w="504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2548CC7" w14:textId="77777777" w:rsidR="00EE3542" w:rsidRPr="00D5474A" w:rsidRDefault="00EE3542" w:rsidP="002852D2">
            <w:pPr>
              <w:pStyle w:val="BP1"/>
              <w:jc w:val="center"/>
              <w:rPr>
                <w:rFonts w:ascii="Arial Narrow" w:hAnsi="Arial Narrow" w:cs="Arial"/>
                <w:b/>
                <w:szCs w:val="16"/>
              </w:rPr>
            </w:pPr>
            <w:r>
              <w:rPr>
                <w:rFonts w:ascii="Arial Narrow" w:hAnsi="Arial Narrow" w:cs="Arial"/>
                <w:b/>
                <w:szCs w:val="16"/>
              </w:rPr>
              <w:t>Délai global d’exécution (</w:t>
            </w:r>
            <w:r w:rsidRPr="00616269">
              <w:rPr>
                <w:rFonts w:ascii="Arial Narrow" w:hAnsi="Arial Narrow" w:cs="Arial"/>
                <w:b/>
                <w:szCs w:val="16"/>
              </w:rPr>
              <w:t>le</w:t>
            </w:r>
            <w:r>
              <w:rPr>
                <w:rFonts w:ascii="Arial Narrow" w:hAnsi="Arial Narrow" w:cs="Arial"/>
                <w:b/>
                <w:szCs w:val="16"/>
              </w:rPr>
              <w:t xml:space="preserve"> délai global d’exécution débute à compter du lendemain de la notification du bon de commande) </w:t>
            </w:r>
          </w:p>
        </w:tc>
      </w:tr>
      <w:tr w:rsidR="00EE3542" w:rsidRPr="0001346B" w14:paraId="2B14D134"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505A8B22" w14:textId="77777777" w:rsidR="00EE3542" w:rsidRDefault="00EE3542" w:rsidP="00EE3542">
            <w:pPr>
              <w:autoSpaceDE w:val="0"/>
              <w:autoSpaceDN w:val="0"/>
              <w:adjustRightInd w:val="0"/>
              <w:spacing w:after="0" w:line="240" w:lineRule="auto"/>
              <w:jc w:val="center"/>
              <w:rPr>
                <w:rFonts w:ascii="Arial Narrow" w:hAnsi="Arial Narrow"/>
                <w:bCs/>
              </w:rPr>
            </w:pPr>
          </w:p>
          <w:p w14:paraId="449CBBF8" w14:textId="0524C7E9" w:rsidR="00EE3542" w:rsidRPr="009D34CF" w:rsidRDefault="00EE3542" w:rsidP="00EE3542">
            <w:pPr>
              <w:autoSpaceDE w:val="0"/>
              <w:autoSpaceDN w:val="0"/>
              <w:adjustRightInd w:val="0"/>
              <w:spacing w:after="0" w:line="240" w:lineRule="auto"/>
              <w:jc w:val="center"/>
              <w:rPr>
                <w:rFonts w:ascii="Arial Narrow" w:hAnsi="Arial Narrow"/>
                <w:bCs/>
              </w:rPr>
            </w:pPr>
            <w:r>
              <w:rPr>
                <w:rFonts w:ascii="Arial Narrow" w:hAnsi="Arial Narrow"/>
                <w:bCs/>
              </w:rPr>
              <w:t>3.9</w:t>
            </w:r>
          </w:p>
        </w:tc>
        <w:tc>
          <w:tcPr>
            <w:tcW w:w="2122" w:type="dxa"/>
            <w:tcBorders>
              <w:top w:val="single" w:sz="4" w:space="0" w:color="auto"/>
              <w:left w:val="single" w:sz="4" w:space="0" w:color="auto"/>
              <w:bottom w:val="single" w:sz="4" w:space="0" w:color="auto"/>
              <w:right w:val="single" w:sz="4" w:space="0" w:color="auto"/>
            </w:tcBorders>
            <w:vAlign w:val="center"/>
          </w:tcPr>
          <w:p w14:paraId="669B46B2" w14:textId="37F4C7AB" w:rsidR="00EE3542" w:rsidRPr="009D34CF" w:rsidRDefault="00EE3542" w:rsidP="002852D2">
            <w:pPr>
              <w:autoSpaceDE w:val="0"/>
              <w:autoSpaceDN w:val="0"/>
              <w:adjustRightInd w:val="0"/>
              <w:spacing w:after="0" w:line="240" w:lineRule="auto"/>
              <w:jc w:val="both"/>
              <w:rPr>
                <w:rFonts w:ascii="Arial Narrow" w:hAnsi="Arial Narrow"/>
                <w:bCs/>
              </w:rPr>
            </w:pPr>
            <w:r w:rsidRPr="009D34CF">
              <w:rPr>
                <w:rFonts w:ascii="Arial Narrow" w:hAnsi="Arial Narrow"/>
                <w:bCs/>
              </w:rPr>
              <w:t xml:space="preserve">ITM.161250.520 CO </w:t>
            </w:r>
            <w:proofErr w:type="spellStart"/>
            <w:r w:rsidRPr="009D34CF">
              <w:rPr>
                <w:rFonts w:ascii="Arial Narrow" w:hAnsi="Arial Narrow"/>
                <w:bCs/>
              </w:rPr>
              <w:t>Processing</w:t>
            </w:r>
            <w:proofErr w:type="spellEnd"/>
            <w:r w:rsidRPr="009D34CF">
              <w:rPr>
                <w:rFonts w:ascii="Arial Narrow" w:hAnsi="Arial Narrow"/>
                <w:bCs/>
              </w:rPr>
              <w:t xml:space="preserve"> </w:t>
            </w:r>
            <w:proofErr w:type="spellStart"/>
            <w:r w:rsidRPr="009D34CF">
              <w:rPr>
                <w:rFonts w:ascii="Arial Narrow" w:hAnsi="Arial Narrow"/>
                <w:bCs/>
              </w:rPr>
              <w:t>Board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6DF41AF0"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48BA6831"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323BF525"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41386203"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10A348B3"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3740F490" w14:textId="77777777" w:rsidR="00EE3542" w:rsidRDefault="00EE3542" w:rsidP="00EE3542">
            <w:pPr>
              <w:autoSpaceDE w:val="0"/>
              <w:autoSpaceDN w:val="0"/>
              <w:adjustRightInd w:val="0"/>
              <w:spacing w:after="0" w:line="240" w:lineRule="auto"/>
              <w:jc w:val="center"/>
              <w:rPr>
                <w:rFonts w:ascii="Arial Narrow" w:hAnsi="Arial Narrow"/>
                <w:bCs/>
              </w:rPr>
            </w:pPr>
          </w:p>
          <w:p w14:paraId="02DD2D26" w14:textId="3FFAC0A6" w:rsidR="00EE3542" w:rsidRPr="009D34CF" w:rsidRDefault="00EE3542" w:rsidP="00EE3542">
            <w:pPr>
              <w:autoSpaceDE w:val="0"/>
              <w:autoSpaceDN w:val="0"/>
              <w:adjustRightInd w:val="0"/>
              <w:spacing w:after="0" w:line="240" w:lineRule="auto"/>
              <w:jc w:val="center"/>
              <w:rPr>
                <w:rFonts w:ascii="Arial Narrow" w:hAnsi="Arial Narrow"/>
                <w:bCs/>
              </w:rPr>
            </w:pPr>
            <w:r>
              <w:rPr>
                <w:rFonts w:ascii="Arial Narrow" w:hAnsi="Arial Narrow"/>
                <w:bCs/>
              </w:rPr>
              <w:t>3.10</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8AA6FA3" w14:textId="4BE3F28F" w:rsidR="00EE3542" w:rsidRPr="009D34CF" w:rsidRDefault="00EE3542" w:rsidP="002852D2">
            <w:pPr>
              <w:autoSpaceDE w:val="0"/>
              <w:autoSpaceDN w:val="0"/>
              <w:adjustRightInd w:val="0"/>
              <w:spacing w:after="0" w:line="240" w:lineRule="auto"/>
              <w:jc w:val="both"/>
              <w:rPr>
                <w:rFonts w:ascii="Arial Narrow" w:hAnsi="Arial Narrow" w:cs="Arial"/>
                <w:bCs/>
                <w:sz w:val="16"/>
                <w:szCs w:val="16"/>
              </w:rPr>
            </w:pPr>
            <w:r w:rsidRPr="009D34CF">
              <w:rPr>
                <w:rFonts w:ascii="Arial Narrow" w:hAnsi="Arial Narrow"/>
                <w:bCs/>
              </w:rPr>
              <w:t>ITM.161250.521 O3/CO Mezzanine</w:t>
            </w:r>
          </w:p>
        </w:tc>
        <w:tc>
          <w:tcPr>
            <w:tcW w:w="1804" w:type="dxa"/>
            <w:tcBorders>
              <w:top w:val="single" w:sz="4" w:space="0" w:color="auto"/>
              <w:left w:val="single" w:sz="4" w:space="0" w:color="auto"/>
              <w:bottom w:val="single" w:sz="4" w:space="0" w:color="auto"/>
              <w:right w:val="single" w:sz="4" w:space="0" w:color="auto"/>
            </w:tcBorders>
            <w:vAlign w:val="center"/>
            <w:hideMark/>
          </w:tcPr>
          <w:p w14:paraId="1D899F73" w14:textId="77777777" w:rsidR="00EE3542" w:rsidRPr="00D5474A" w:rsidRDefault="00EE3542" w:rsidP="002852D2">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hideMark/>
          </w:tcPr>
          <w:p w14:paraId="43B6D372" w14:textId="77777777" w:rsidR="00EE3542" w:rsidRPr="00D5474A" w:rsidRDefault="00EE3542" w:rsidP="002852D2">
            <w:pPr>
              <w:pStyle w:val="BP1"/>
              <w:jc w:val="center"/>
              <w:rPr>
                <w:rFonts w:ascii="Arial Narrow" w:hAnsi="Arial Narrow" w:cs="Arial"/>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hideMark/>
          </w:tcPr>
          <w:p w14:paraId="57DA9FFE" w14:textId="77777777" w:rsidR="00EE3542" w:rsidRPr="00D5474A" w:rsidRDefault="00EE3542" w:rsidP="002852D2">
            <w:pPr>
              <w:pStyle w:val="BP1"/>
              <w:jc w:val="center"/>
              <w:rPr>
                <w:rFonts w:ascii="Arial Narrow" w:hAnsi="Arial Narrow" w:cs="Arial"/>
                <w:color w:val="FFCC99"/>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 </w:t>
            </w:r>
          </w:p>
        </w:tc>
        <w:tc>
          <w:tcPr>
            <w:tcW w:w="5048" w:type="dxa"/>
            <w:tcBorders>
              <w:top w:val="single" w:sz="4" w:space="0" w:color="auto"/>
              <w:left w:val="single" w:sz="4" w:space="0" w:color="auto"/>
              <w:bottom w:val="single" w:sz="4" w:space="0" w:color="auto"/>
              <w:right w:val="single" w:sz="4" w:space="0" w:color="auto"/>
            </w:tcBorders>
          </w:tcPr>
          <w:p w14:paraId="7938BC78" w14:textId="77777777" w:rsidR="00EE3542" w:rsidRPr="0001346B" w:rsidRDefault="00EE3542" w:rsidP="002852D2">
            <w:pPr>
              <w:pStyle w:val="BP1"/>
              <w:jc w:val="center"/>
              <w:rPr>
                <w:rFonts w:ascii="Arial Narrow" w:hAnsi="Arial Narrow" w:cs="Arial"/>
                <w:color w:val="FFCC99"/>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60760FED"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2D570B5D" w14:textId="77777777" w:rsidR="00EE3542" w:rsidRDefault="00EE3542" w:rsidP="00EE3542">
            <w:pPr>
              <w:autoSpaceDE w:val="0"/>
              <w:autoSpaceDN w:val="0"/>
              <w:adjustRightInd w:val="0"/>
              <w:spacing w:after="0" w:line="240" w:lineRule="auto"/>
              <w:jc w:val="center"/>
              <w:rPr>
                <w:rFonts w:ascii="Arial Narrow" w:hAnsi="Arial Narrow" w:cs="Arial"/>
                <w:lang w:eastAsia="zh-CN"/>
              </w:rPr>
            </w:pPr>
          </w:p>
          <w:p w14:paraId="45EB2142" w14:textId="0D37A97F" w:rsidR="00EE3542" w:rsidRPr="0058727C" w:rsidRDefault="00EE3542" w:rsidP="00EE3542">
            <w:pPr>
              <w:autoSpaceDE w:val="0"/>
              <w:autoSpaceDN w:val="0"/>
              <w:adjustRightInd w:val="0"/>
              <w:spacing w:after="0" w:line="240" w:lineRule="auto"/>
              <w:jc w:val="center"/>
              <w:rPr>
                <w:rFonts w:ascii="Arial Narrow" w:hAnsi="Arial Narrow" w:cs="Arial"/>
                <w:lang w:eastAsia="zh-CN"/>
              </w:rPr>
            </w:pPr>
            <w:r>
              <w:rPr>
                <w:rFonts w:ascii="Arial Narrow" w:hAnsi="Arial Narrow" w:cs="Arial"/>
                <w:lang w:eastAsia="zh-CN"/>
              </w:rPr>
              <w:t>3.11</w:t>
            </w:r>
          </w:p>
        </w:tc>
        <w:tc>
          <w:tcPr>
            <w:tcW w:w="2122" w:type="dxa"/>
            <w:tcBorders>
              <w:top w:val="single" w:sz="4" w:space="0" w:color="auto"/>
              <w:left w:val="single" w:sz="4" w:space="0" w:color="auto"/>
              <w:bottom w:val="single" w:sz="4" w:space="0" w:color="auto"/>
              <w:right w:val="single" w:sz="4" w:space="0" w:color="auto"/>
            </w:tcBorders>
            <w:vAlign w:val="center"/>
          </w:tcPr>
          <w:p w14:paraId="6328AD4D" w14:textId="7A19AC12" w:rsidR="00EE3542" w:rsidRPr="00F649BD" w:rsidRDefault="00EE3542" w:rsidP="002852D2">
            <w:pPr>
              <w:autoSpaceDE w:val="0"/>
              <w:autoSpaceDN w:val="0"/>
              <w:adjustRightInd w:val="0"/>
              <w:spacing w:after="0" w:line="240" w:lineRule="auto"/>
              <w:jc w:val="both"/>
              <w:rPr>
                <w:rFonts w:ascii="Arial Narrow" w:hAnsi="Arial Narrow"/>
                <w:b/>
                <w:color w:val="0000FF"/>
              </w:rPr>
            </w:pPr>
            <w:r w:rsidRPr="0058727C">
              <w:rPr>
                <w:rFonts w:ascii="Arial Narrow" w:hAnsi="Arial Narrow" w:cs="Arial"/>
                <w:lang w:eastAsia="zh-CN"/>
              </w:rPr>
              <w:t xml:space="preserve">ITM.161250.523 O3 </w:t>
            </w:r>
            <w:proofErr w:type="spellStart"/>
            <w:r w:rsidRPr="0058727C">
              <w:rPr>
                <w:rFonts w:ascii="Arial Narrow" w:hAnsi="Arial Narrow" w:cs="Arial"/>
                <w:lang w:eastAsia="zh-CN"/>
              </w:rPr>
              <w:t>Processing</w:t>
            </w:r>
            <w:proofErr w:type="spellEnd"/>
            <w:r w:rsidRPr="0058727C">
              <w:rPr>
                <w:rFonts w:ascii="Arial Narrow" w:hAnsi="Arial Narrow" w:cs="Arial"/>
                <w:lang w:eastAsia="zh-CN"/>
              </w:rPr>
              <w:t xml:space="preserve"> </w:t>
            </w:r>
            <w:proofErr w:type="spellStart"/>
            <w:r w:rsidRPr="0058727C">
              <w:rPr>
                <w:rFonts w:ascii="Arial Narrow" w:hAnsi="Arial Narrow" w:cs="Arial"/>
                <w:lang w:eastAsia="zh-CN"/>
              </w:rPr>
              <w:t>Board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2A8D5E9B"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0C732EE9"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39DB68E0"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3153371D"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3C4079EB"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3905EE4E" w14:textId="77777777" w:rsidR="00EE3542" w:rsidRDefault="00EE3542" w:rsidP="00EE3542">
            <w:pPr>
              <w:autoSpaceDE w:val="0"/>
              <w:autoSpaceDN w:val="0"/>
              <w:adjustRightInd w:val="0"/>
              <w:spacing w:after="0" w:line="240" w:lineRule="auto"/>
              <w:jc w:val="center"/>
              <w:rPr>
                <w:rFonts w:ascii="Arial Narrow" w:hAnsi="Arial Narrow" w:cs="Arial"/>
                <w:lang w:val="en-GB" w:eastAsia="zh-CN"/>
              </w:rPr>
            </w:pPr>
          </w:p>
          <w:p w14:paraId="6CB08A07" w14:textId="3F43CCFA" w:rsidR="00EE3542" w:rsidRPr="00973269" w:rsidRDefault="00EE3542" w:rsidP="00EE3542">
            <w:pPr>
              <w:autoSpaceDE w:val="0"/>
              <w:autoSpaceDN w:val="0"/>
              <w:adjustRightInd w:val="0"/>
              <w:spacing w:after="0" w:line="240" w:lineRule="auto"/>
              <w:jc w:val="center"/>
              <w:rPr>
                <w:rFonts w:ascii="Arial Narrow" w:hAnsi="Arial Narrow" w:cs="Arial"/>
                <w:lang w:val="en-GB" w:eastAsia="zh-CN"/>
              </w:rPr>
            </w:pPr>
            <w:r>
              <w:rPr>
                <w:rFonts w:ascii="Arial Narrow" w:hAnsi="Arial Narrow" w:cs="Arial"/>
                <w:lang w:val="en-GB" w:eastAsia="zh-CN"/>
              </w:rPr>
              <w:t>3.12</w:t>
            </w:r>
          </w:p>
        </w:tc>
        <w:tc>
          <w:tcPr>
            <w:tcW w:w="2122" w:type="dxa"/>
            <w:tcBorders>
              <w:top w:val="single" w:sz="4" w:space="0" w:color="auto"/>
              <w:left w:val="single" w:sz="4" w:space="0" w:color="auto"/>
              <w:bottom w:val="single" w:sz="4" w:space="0" w:color="auto"/>
              <w:right w:val="single" w:sz="4" w:space="0" w:color="auto"/>
            </w:tcBorders>
            <w:vAlign w:val="center"/>
          </w:tcPr>
          <w:p w14:paraId="2C4DE060" w14:textId="6867AEFA" w:rsidR="00EE3542" w:rsidRPr="006F2A4A" w:rsidRDefault="00EE3542" w:rsidP="002852D2">
            <w:pPr>
              <w:autoSpaceDE w:val="0"/>
              <w:autoSpaceDN w:val="0"/>
              <w:adjustRightInd w:val="0"/>
              <w:spacing w:after="0" w:line="240" w:lineRule="auto"/>
              <w:jc w:val="both"/>
              <w:rPr>
                <w:rFonts w:ascii="Arial Narrow" w:hAnsi="Arial Narrow"/>
                <w:b/>
                <w:color w:val="0000FF"/>
                <w:lang w:val="en-GB"/>
              </w:rPr>
            </w:pPr>
            <w:r w:rsidRPr="00973269">
              <w:rPr>
                <w:rFonts w:ascii="Arial Narrow" w:hAnsi="Arial Narrow" w:cs="Arial"/>
                <w:lang w:val="en-GB" w:eastAsia="zh-CN"/>
              </w:rPr>
              <w:t xml:space="preserve">ITM.115279.530 Main Power Supply </w:t>
            </w:r>
            <w:r>
              <w:rPr>
                <w:rFonts w:ascii="Arial Narrow" w:hAnsi="Arial Narrow" w:cs="Arial"/>
                <w:lang w:val="en-GB" w:eastAsia="zh-CN"/>
              </w:rPr>
              <w:t xml:space="preserve">Package1 </w:t>
            </w:r>
            <w:r w:rsidRPr="00973269">
              <w:rPr>
                <w:rFonts w:ascii="Arial Narrow" w:hAnsi="Arial Narrow" w:cs="Arial"/>
                <w:lang w:val="en-GB" w:eastAsia="zh-CN"/>
              </w:rPr>
              <w:t>R</w:t>
            </w:r>
            <w:r>
              <w:rPr>
                <w:rFonts w:ascii="Arial Narrow" w:hAnsi="Arial Narrow" w:cs="Arial"/>
                <w:lang w:val="en-GB" w:eastAsia="zh-CN"/>
              </w:rPr>
              <w:t>ev02</w:t>
            </w:r>
          </w:p>
        </w:tc>
        <w:tc>
          <w:tcPr>
            <w:tcW w:w="1804" w:type="dxa"/>
            <w:tcBorders>
              <w:top w:val="single" w:sz="4" w:space="0" w:color="auto"/>
              <w:left w:val="single" w:sz="4" w:space="0" w:color="auto"/>
              <w:bottom w:val="single" w:sz="4" w:space="0" w:color="auto"/>
              <w:right w:val="single" w:sz="4" w:space="0" w:color="auto"/>
            </w:tcBorders>
            <w:vAlign w:val="center"/>
          </w:tcPr>
          <w:p w14:paraId="42A57E38"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61E7FEC9"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1C265A0F"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0659C0A7"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7157C578"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624F7F20" w14:textId="77777777" w:rsidR="00EE3542" w:rsidRDefault="00EE3542" w:rsidP="00EE3542">
            <w:pPr>
              <w:autoSpaceDE w:val="0"/>
              <w:autoSpaceDN w:val="0"/>
              <w:adjustRightInd w:val="0"/>
              <w:spacing w:after="0" w:line="240" w:lineRule="auto"/>
              <w:jc w:val="center"/>
              <w:rPr>
                <w:rFonts w:ascii="Arial Narrow" w:hAnsi="Arial Narrow"/>
                <w:lang w:val="en-GB"/>
              </w:rPr>
            </w:pPr>
          </w:p>
          <w:p w14:paraId="2750A9B9" w14:textId="3767950F" w:rsidR="00EE3542" w:rsidRPr="00973269" w:rsidRDefault="00EE3542" w:rsidP="00EE3542">
            <w:pPr>
              <w:autoSpaceDE w:val="0"/>
              <w:autoSpaceDN w:val="0"/>
              <w:adjustRightInd w:val="0"/>
              <w:spacing w:after="0" w:line="240" w:lineRule="auto"/>
              <w:jc w:val="center"/>
              <w:rPr>
                <w:rFonts w:ascii="Arial Narrow" w:hAnsi="Arial Narrow"/>
                <w:lang w:val="en-GB"/>
              </w:rPr>
            </w:pPr>
            <w:r>
              <w:rPr>
                <w:rFonts w:ascii="Arial Narrow" w:hAnsi="Arial Narrow"/>
                <w:lang w:val="en-GB"/>
              </w:rPr>
              <w:t>3.13</w:t>
            </w:r>
          </w:p>
        </w:tc>
        <w:tc>
          <w:tcPr>
            <w:tcW w:w="2122" w:type="dxa"/>
            <w:tcBorders>
              <w:top w:val="single" w:sz="4" w:space="0" w:color="auto"/>
              <w:left w:val="single" w:sz="4" w:space="0" w:color="auto"/>
              <w:bottom w:val="single" w:sz="4" w:space="0" w:color="auto"/>
              <w:right w:val="single" w:sz="4" w:space="0" w:color="auto"/>
            </w:tcBorders>
            <w:vAlign w:val="center"/>
          </w:tcPr>
          <w:p w14:paraId="10920F81" w14:textId="4BAC2D3F" w:rsidR="00EE3542" w:rsidRPr="006F2A4A" w:rsidRDefault="00EE3542" w:rsidP="002852D2">
            <w:pPr>
              <w:autoSpaceDE w:val="0"/>
              <w:autoSpaceDN w:val="0"/>
              <w:adjustRightInd w:val="0"/>
              <w:spacing w:after="0" w:line="240" w:lineRule="auto"/>
              <w:jc w:val="both"/>
              <w:rPr>
                <w:rFonts w:ascii="Arial Narrow" w:hAnsi="Arial Narrow"/>
                <w:b/>
                <w:color w:val="0000FF"/>
                <w:lang w:val="en-GB"/>
              </w:rPr>
            </w:pPr>
            <w:r w:rsidRPr="00973269">
              <w:rPr>
                <w:rFonts w:ascii="Arial Narrow" w:hAnsi="Arial Narrow"/>
                <w:lang w:val="en-GB"/>
              </w:rPr>
              <w:t>ITM.161250.530</w:t>
            </w:r>
            <w:r w:rsidRPr="00973269">
              <w:rPr>
                <w:lang w:val="en-GB"/>
              </w:rPr>
              <w:t xml:space="preserve"> </w:t>
            </w:r>
            <w:r w:rsidRPr="000F22C7">
              <w:rPr>
                <w:rFonts w:ascii="Arial Narrow" w:hAnsi="Arial Narrow" w:cs="Arial"/>
                <w:lang w:val="en-GB" w:eastAsia="zh-CN"/>
              </w:rPr>
              <w:t xml:space="preserve">Main Power Supply </w:t>
            </w:r>
            <w:r>
              <w:rPr>
                <w:rFonts w:ascii="Arial Narrow" w:hAnsi="Arial Narrow" w:cs="Arial"/>
                <w:lang w:val="en-GB" w:eastAsia="zh-CN"/>
              </w:rPr>
              <w:t xml:space="preserve">Package1 </w:t>
            </w:r>
            <w:r w:rsidRPr="000F22C7">
              <w:rPr>
                <w:rFonts w:ascii="Arial Narrow" w:hAnsi="Arial Narrow" w:cs="Arial"/>
                <w:lang w:val="en-GB" w:eastAsia="zh-CN"/>
              </w:rPr>
              <w:t>R</w:t>
            </w:r>
            <w:r>
              <w:rPr>
                <w:rFonts w:ascii="Arial Narrow" w:hAnsi="Arial Narrow" w:cs="Arial"/>
                <w:lang w:val="en-GB" w:eastAsia="zh-CN"/>
              </w:rPr>
              <w:t>ev03</w:t>
            </w:r>
          </w:p>
        </w:tc>
        <w:tc>
          <w:tcPr>
            <w:tcW w:w="1804" w:type="dxa"/>
            <w:tcBorders>
              <w:top w:val="single" w:sz="4" w:space="0" w:color="auto"/>
              <w:left w:val="single" w:sz="4" w:space="0" w:color="auto"/>
              <w:bottom w:val="single" w:sz="4" w:space="0" w:color="auto"/>
              <w:right w:val="single" w:sz="4" w:space="0" w:color="auto"/>
            </w:tcBorders>
            <w:vAlign w:val="center"/>
          </w:tcPr>
          <w:p w14:paraId="4E698741"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417695B7"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7D5A63CB"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0FB36C8B"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73DD2D63"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5123601D" w14:textId="77777777" w:rsidR="00EE3542" w:rsidRDefault="00EE3542" w:rsidP="00EE3542">
            <w:pPr>
              <w:autoSpaceDE w:val="0"/>
              <w:autoSpaceDN w:val="0"/>
              <w:adjustRightInd w:val="0"/>
              <w:spacing w:after="0" w:line="240" w:lineRule="auto"/>
              <w:jc w:val="center"/>
              <w:rPr>
                <w:rFonts w:ascii="Arial Narrow" w:hAnsi="Arial Narrow" w:cs="Arial"/>
                <w:lang w:val="en-GB" w:eastAsia="zh-CN"/>
              </w:rPr>
            </w:pPr>
          </w:p>
          <w:p w14:paraId="7CCC832A" w14:textId="2935BFC9" w:rsidR="00EE3542" w:rsidRPr="00E63579" w:rsidRDefault="00EE3542" w:rsidP="00EE3542">
            <w:pPr>
              <w:autoSpaceDE w:val="0"/>
              <w:autoSpaceDN w:val="0"/>
              <w:adjustRightInd w:val="0"/>
              <w:spacing w:after="0" w:line="240" w:lineRule="auto"/>
              <w:jc w:val="center"/>
              <w:rPr>
                <w:rFonts w:ascii="Arial Narrow" w:hAnsi="Arial Narrow" w:cs="Arial"/>
                <w:lang w:val="en-GB" w:eastAsia="zh-CN"/>
              </w:rPr>
            </w:pPr>
            <w:r>
              <w:rPr>
                <w:rFonts w:ascii="Arial Narrow" w:hAnsi="Arial Narrow" w:cs="Arial"/>
                <w:lang w:val="en-GB" w:eastAsia="zh-CN"/>
              </w:rPr>
              <w:t>3.14</w:t>
            </w:r>
          </w:p>
        </w:tc>
        <w:tc>
          <w:tcPr>
            <w:tcW w:w="2122" w:type="dxa"/>
            <w:tcBorders>
              <w:top w:val="single" w:sz="4" w:space="0" w:color="auto"/>
              <w:left w:val="single" w:sz="4" w:space="0" w:color="auto"/>
              <w:bottom w:val="single" w:sz="4" w:space="0" w:color="auto"/>
              <w:right w:val="single" w:sz="4" w:space="0" w:color="auto"/>
            </w:tcBorders>
            <w:vAlign w:val="center"/>
          </w:tcPr>
          <w:p w14:paraId="4F3F768B" w14:textId="5C8BDDE5" w:rsidR="00EE3542" w:rsidRPr="006F2A4A" w:rsidRDefault="00EE3542" w:rsidP="002852D2">
            <w:pPr>
              <w:autoSpaceDE w:val="0"/>
              <w:autoSpaceDN w:val="0"/>
              <w:adjustRightInd w:val="0"/>
              <w:spacing w:after="0" w:line="240" w:lineRule="auto"/>
              <w:jc w:val="both"/>
              <w:rPr>
                <w:rFonts w:ascii="Arial Narrow" w:hAnsi="Arial Narrow"/>
                <w:b/>
                <w:color w:val="0000FF"/>
                <w:lang w:val="en-GB"/>
              </w:rPr>
            </w:pPr>
            <w:r w:rsidRPr="00E63579">
              <w:rPr>
                <w:rFonts w:ascii="Arial Narrow" w:hAnsi="Arial Narrow" w:cs="Arial"/>
                <w:lang w:val="en-GB" w:eastAsia="zh-CN"/>
              </w:rPr>
              <w:t xml:space="preserve">ITM.115279.532 O3 Generator </w:t>
            </w:r>
            <w:proofErr w:type="spellStart"/>
            <w:r w:rsidRPr="00E63579">
              <w:rPr>
                <w:rFonts w:ascii="Arial Narrow" w:hAnsi="Arial Narrow" w:cs="Arial"/>
                <w:lang w:val="en-GB" w:eastAsia="zh-CN"/>
              </w:rPr>
              <w:t>Me</w:t>
            </w:r>
            <w:r>
              <w:rPr>
                <w:rFonts w:ascii="Arial Narrow" w:hAnsi="Arial Narrow" w:cs="Arial"/>
                <w:lang w:val="en-GB" w:eastAsia="zh-CN"/>
              </w:rPr>
              <w:t>z</w:t>
            </w:r>
            <w:r w:rsidRPr="00E63579">
              <w:rPr>
                <w:rFonts w:ascii="Arial Narrow" w:hAnsi="Arial Narrow" w:cs="Arial"/>
                <w:lang w:val="en-GB" w:eastAsia="zh-CN"/>
              </w:rPr>
              <w:t>anine</w:t>
            </w:r>
            <w:proofErr w:type="spellEnd"/>
            <w:r w:rsidRPr="00E63579">
              <w:rPr>
                <w:rFonts w:ascii="Arial Narrow" w:hAnsi="Arial Narrow" w:cs="Arial"/>
                <w:lang w:val="en-GB" w:eastAsia="zh-CN"/>
              </w:rPr>
              <w:t xml:space="preserve"> C</w:t>
            </w:r>
            <w:r>
              <w:rPr>
                <w:rFonts w:ascii="Arial Narrow" w:hAnsi="Arial Narrow" w:cs="Arial"/>
                <w:lang w:val="en-GB" w:eastAsia="zh-CN"/>
              </w:rPr>
              <w:t>ard</w:t>
            </w:r>
          </w:p>
        </w:tc>
        <w:tc>
          <w:tcPr>
            <w:tcW w:w="1804" w:type="dxa"/>
            <w:tcBorders>
              <w:top w:val="single" w:sz="4" w:space="0" w:color="auto"/>
              <w:left w:val="single" w:sz="4" w:space="0" w:color="auto"/>
              <w:bottom w:val="single" w:sz="4" w:space="0" w:color="auto"/>
              <w:right w:val="single" w:sz="4" w:space="0" w:color="auto"/>
            </w:tcBorders>
            <w:vAlign w:val="center"/>
          </w:tcPr>
          <w:p w14:paraId="50B38657"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12359B43"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2D922325"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5A5B190F"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7EC35A5A"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612F625D" w14:textId="77777777" w:rsidR="00EE3542" w:rsidRDefault="00EE3542" w:rsidP="00EE3542">
            <w:pPr>
              <w:autoSpaceDE w:val="0"/>
              <w:autoSpaceDN w:val="0"/>
              <w:adjustRightInd w:val="0"/>
              <w:spacing w:after="0" w:line="240" w:lineRule="auto"/>
              <w:jc w:val="center"/>
              <w:rPr>
                <w:rFonts w:ascii="Arial Narrow" w:hAnsi="Arial Narrow" w:cs="Arial"/>
                <w:lang w:eastAsia="zh-CN"/>
              </w:rPr>
            </w:pPr>
          </w:p>
          <w:p w14:paraId="018D1D13" w14:textId="27DA04C5" w:rsidR="00EE3542" w:rsidRDefault="00EE3542" w:rsidP="00EE3542">
            <w:pPr>
              <w:autoSpaceDE w:val="0"/>
              <w:autoSpaceDN w:val="0"/>
              <w:adjustRightInd w:val="0"/>
              <w:spacing w:after="0" w:line="240" w:lineRule="auto"/>
              <w:jc w:val="center"/>
              <w:rPr>
                <w:rFonts w:ascii="Arial Narrow" w:hAnsi="Arial Narrow" w:cs="Arial"/>
                <w:lang w:eastAsia="zh-CN"/>
              </w:rPr>
            </w:pPr>
            <w:r>
              <w:rPr>
                <w:rFonts w:ascii="Arial Narrow" w:hAnsi="Arial Narrow" w:cs="Arial"/>
                <w:lang w:eastAsia="zh-CN"/>
              </w:rPr>
              <w:t>3.15</w:t>
            </w:r>
          </w:p>
        </w:tc>
        <w:tc>
          <w:tcPr>
            <w:tcW w:w="2122" w:type="dxa"/>
            <w:tcBorders>
              <w:top w:val="single" w:sz="4" w:space="0" w:color="auto"/>
              <w:left w:val="single" w:sz="4" w:space="0" w:color="auto"/>
              <w:bottom w:val="single" w:sz="4" w:space="0" w:color="auto"/>
              <w:right w:val="single" w:sz="4" w:space="0" w:color="auto"/>
            </w:tcBorders>
            <w:vAlign w:val="center"/>
          </w:tcPr>
          <w:p w14:paraId="0723201C" w14:textId="4CD0CE74" w:rsidR="00EE3542" w:rsidRPr="00F649BD" w:rsidRDefault="00EE3542" w:rsidP="002852D2">
            <w:pPr>
              <w:autoSpaceDE w:val="0"/>
              <w:autoSpaceDN w:val="0"/>
              <w:adjustRightInd w:val="0"/>
              <w:spacing w:after="0" w:line="240" w:lineRule="auto"/>
              <w:jc w:val="both"/>
              <w:rPr>
                <w:rFonts w:ascii="Arial Narrow" w:hAnsi="Arial Narrow"/>
                <w:b/>
                <w:color w:val="0000FF"/>
              </w:rPr>
            </w:pPr>
            <w:r>
              <w:rPr>
                <w:rFonts w:ascii="Arial Narrow" w:hAnsi="Arial Narrow" w:cs="Arial"/>
                <w:lang w:eastAsia="zh-CN"/>
              </w:rPr>
              <w:t xml:space="preserve">ITM.115279.534 </w:t>
            </w:r>
            <w:proofErr w:type="spellStart"/>
            <w:r>
              <w:rPr>
                <w:rFonts w:ascii="Arial Narrow" w:hAnsi="Arial Narrow" w:cs="Arial"/>
                <w:lang w:eastAsia="zh-CN"/>
              </w:rPr>
              <w:t>Bias</w:t>
            </w:r>
            <w:proofErr w:type="spellEnd"/>
            <w:r>
              <w:rPr>
                <w:rFonts w:ascii="Arial Narrow" w:hAnsi="Arial Narrow" w:cs="Arial"/>
                <w:lang w:eastAsia="zh-CN"/>
              </w:rPr>
              <w:t xml:space="preserve"> </w:t>
            </w:r>
            <w:proofErr w:type="spellStart"/>
            <w:r>
              <w:rPr>
                <w:rFonts w:ascii="Arial Narrow" w:hAnsi="Arial Narrow" w:cs="Arial"/>
                <w:lang w:eastAsia="zh-CN"/>
              </w:rPr>
              <w:t>Mezanine</w:t>
            </w:r>
            <w:proofErr w:type="spellEnd"/>
            <w:r>
              <w:rPr>
                <w:rFonts w:ascii="Arial Narrow" w:hAnsi="Arial Narrow" w:cs="Arial"/>
                <w:lang w:eastAsia="zh-CN"/>
              </w:rPr>
              <w:t xml:space="preserve"> </w:t>
            </w:r>
            <w:proofErr w:type="spellStart"/>
            <w:r>
              <w:rPr>
                <w:rFonts w:ascii="Arial Narrow" w:hAnsi="Arial Narrow" w:cs="Arial"/>
                <w:lang w:eastAsia="zh-CN"/>
              </w:rPr>
              <w:t>Card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6993906F"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5D18F05A"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20C99A78"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7137A50A"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r w:rsidR="00EE3542" w:rsidRPr="0001346B" w14:paraId="127AD916" w14:textId="77777777" w:rsidTr="00EE3542">
        <w:trPr>
          <w:trHeight w:val="1056"/>
        </w:trPr>
        <w:tc>
          <w:tcPr>
            <w:tcW w:w="1863" w:type="dxa"/>
            <w:tcBorders>
              <w:top w:val="single" w:sz="4" w:space="0" w:color="auto"/>
              <w:left w:val="single" w:sz="4" w:space="0" w:color="auto"/>
              <w:bottom w:val="single" w:sz="4" w:space="0" w:color="auto"/>
              <w:right w:val="single" w:sz="4" w:space="0" w:color="auto"/>
            </w:tcBorders>
          </w:tcPr>
          <w:p w14:paraId="7ABCBC7D" w14:textId="77777777" w:rsidR="00EE3542" w:rsidRDefault="00EE3542" w:rsidP="00EE3542">
            <w:pPr>
              <w:autoSpaceDE w:val="0"/>
              <w:autoSpaceDN w:val="0"/>
              <w:adjustRightInd w:val="0"/>
              <w:spacing w:after="0" w:line="240" w:lineRule="auto"/>
              <w:jc w:val="center"/>
              <w:rPr>
                <w:rFonts w:ascii="Arial Narrow" w:hAnsi="Arial Narrow" w:cs="Arial"/>
                <w:lang w:eastAsia="zh-CN"/>
              </w:rPr>
            </w:pPr>
          </w:p>
          <w:p w14:paraId="45D831C4" w14:textId="448B0BE4" w:rsidR="00EE3542" w:rsidRDefault="00EE3542" w:rsidP="00EE3542">
            <w:pPr>
              <w:autoSpaceDE w:val="0"/>
              <w:autoSpaceDN w:val="0"/>
              <w:adjustRightInd w:val="0"/>
              <w:spacing w:after="0" w:line="240" w:lineRule="auto"/>
              <w:jc w:val="center"/>
              <w:rPr>
                <w:rFonts w:ascii="Arial Narrow" w:hAnsi="Arial Narrow" w:cs="Arial"/>
                <w:lang w:eastAsia="zh-CN"/>
              </w:rPr>
            </w:pPr>
            <w:r>
              <w:rPr>
                <w:rFonts w:ascii="Arial Narrow" w:hAnsi="Arial Narrow" w:cs="Arial"/>
                <w:lang w:eastAsia="zh-CN"/>
              </w:rPr>
              <w:t>3.16</w:t>
            </w:r>
          </w:p>
        </w:tc>
        <w:tc>
          <w:tcPr>
            <w:tcW w:w="2122" w:type="dxa"/>
            <w:tcBorders>
              <w:top w:val="single" w:sz="4" w:space="0" w:color="auto"/>
              <w:left w:val="single" w:sz="4" w:space="0" w:color="auto"/>
              <w:bottom w:val="single" w:sz="4" w:space="0" w:color="auto"/>
              <w:right w:val="single" w:sz="4" w:space="0" w:color="auto"/>
            </w:tcBorders>
            <w:vAlign w:val="center"/>
          </w:tcPr>
          <w:p w14:paraId="276E3A4A" w14:textId="1DA108B8" w:rsidR="00EE3542" w:rsidRPr="00F649BD" w:rsidRDefault="00EE3542" w:rsidP="002852D2">
            <w:pPr>
              <w:autoSpaceDE w:val="0"/>
              <w:autoSpaceDN w:val="0"/>
              <w:adjustRightInd w:val="0"/>
              <w:spacing w:after="0" w:line="240" w:lineRule="auto"/>
              <w:jc w:val="both"/>
              <w:rPr>
                <w:rFonts w:ascii="Arial Narrow" w:hAnsi="Arial Narrow"/>
                <w:b/>
                <w:color w:val="0000FF"/>
              </w:rPr>
            </w:pPr>
            <w:r>
              <w:rPr>
                <w:rFonts w:ascii="Arial Narrow" w:hAnsi="Arial Narrow" w:cs="Arial"/>
                <w:lang w:eastAsia="zh-CN"/>
              </w:rPr>
              <w:t xml:space="preserve">ITM.115279.503 </w:t>
            </w:r>
            <w:proofErr w:type="spellStart"/>
            <w:r>
              <w:rPr>
                <w:rFonts w:ascii="Arial Narrow" w:hAnsi="Arial Narrow" w:cs="Arial"/>
                <w:lang w:eastAsia="zh-CN"/>
              </w:rPr>
              <w:t>Connector</w:t>
            </w:r>
            <w:proofErr w:type="spellEnd"/>
            <w:r>
              <w:rPr>
                <w:rFonts w:ascii="Arial Narrow" w:hAnsi="Arial Narrow" w:cs="Arial"/>
                <w:lang w:eastAsia="zh-CN"/>
              </w:rPr>
              <w:t xml:space="preserve"> </w:t>
            </w:r>
            <w:proofErr w:type="spellStart"/>
            <w:r>
              <w:rPr>
                <w:rFonts w:ascii="Arial Narrow" w:hAnsi="Arial Narrow" w:cs="Arial"/>
                <w:lang w:eastAsia="zh-CN"/>
              </w:rPr>
              <w:t>Board</w:t>
            </w:r>
            <w:proofErr w:type="spellEnd"/>
          </w:p>
        </w:tc>
        <w:tc>
          <w:tcPr>
            <w:tcW w:w="1804" w:type="dxa"/>
            <w:tcBorders>
              <w:top w:val="single" w:sz="4" w:space="0" w:color="auto"/>
              <w:left w:val="single" w:sz="4" w:space="0" w:color="auto"/>
              <w:bottom w:val="single" w:sz="4" w:space="0" w:color="auto"/>
              <w:right w:val="single" w:sz="4" w:space="0" w:color="auto"/>
            </w:tcBorders>
            <w:vAlign w:val="center"/>
          </w:tcPr>
          <w:p w14:paraId="4ABEEBA5"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65" w:type="dxa"/>
            <w:tcBorders>
              <w:top w:val="single" w:sz="4" w:space="0" w:color="auto"/>
              <w:left w:val="single" w:sz="4" w:space="0" w:color="auto"/>
              <w:bottom w:val="single" w:sz="4" w:space="0" w:color="auto"/>
              <w:right w:val="single" w:sz="4" w:space="0" w:color="auto"/>
            </w:tcBorders>
            <w:vAlign w:val="center"/>
          </w:tcPr>
          <w:p w14:paraId="1962ECB7"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04" w:type="dxa"/>
            <w:tcBorders>
              <w:top w:val="single" w:sz="4" w:space="0" w:color="auto"/>
              <w:left w:val="single" w:sz="4" w:space="0" w:color="auto"/>
              <w:bottom w:val="single" w:sz="4" w:space="0" w:color="auto"/>
              <w:right w:val="single" w:sz="4" w:space="0" w:color="auto"/>
            </w:tcBorders>
            <w:vAlign w:val="center"/>
          </w:tcPr>
          <w:p w14:paraId="031FDECF" w14:textId="77777777" w:rsidR="00EE3542" w:rsidRPr="00D5474A" w:rsidRDefault="00EE3542" w:rsidP="002852D2">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048" w:type="dxa"/>
            <w:tcBorders>
              <w:top w:val="single" w:sz="4" w:space="0" w:color="auto"/>
              <w:left w:val="single" w:sz="4" w:space="0" w:color="auto"/>
              <w:bottom w:val="single" w:sz="4" w:space="0" w:color="auto"/>
              <w:right w:val="single" w:sz="4" w:space="0" w:color="auto"/>
            </w:tcBorders>
          </w:tcPr>
          <w:p w14:paraId="78B352C2" w14:textId="77777777" w:rsidR="00EE3542" w:rsidRPr="0001346B" w:rsidRDefault="00EE3542" w:rsidP="002852D2">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bl>
    <w:p w14:paraId="2689D8EC" w14:textId="77777777" w:rsidR="0037095A" w:rsidRDefault="0037095A" w:rsidP="00D5474A">
      <w:pPr>
        <w:rPr>
          <w:rFonts w:ascii="Arial Narrow" w:hAnsi="Arial Narrow"/>
        </w:rPr>
      </w:pPr>
    </w:p>
    <w:p w14:paraId="5AC24E53" w14:textId="5EAFC003" w:rsidR="00343BBB" w:rsidRDefault="00343BBB" w:rsidP="00F8798E">
      <w:pPr>
        <w:pStyle w:val="Paragraphedeliste"/>
        <w:numPr>
          <w:ilvl w:val="0"/>
          <w:numId w:val="7"/>
        </w:numPr>
        <w:autoSpaceDE w:val="0"/>
        <w:autoSpaceDN w:val="0"/>
        <w:adjustRightInd w:val="0"/>
        <w:spacing w:after="0" w:line="240" w:lineRule="auto"/>
        <w:jc w:val="both"/>
        <w:rPr>
          <w:rFonts w:ascii="Arial Narrow" w:hAnsi="Arial Narrow"/>
          <w:b/>
          <w:color w:val="0000FF"/>
          <w:u w:val="single"/>
        </w:rPr>
      </w:pPr>
      <w:r>
        <w:rPr>
          <w:rFonts w:ascii="Arial Narrow" w:hAnsi="Arial Narrow"/>
          <w:b/>
          <w:color w:val="0000FF"/>
          <w:u w:val="single"/>
        </w:rPr>
        <w:t xml:space="preserve">Prestation n° 4 : Part 21G IAGOS </w:t>
      </w:r>
    </w:p>
    <w:p w14:paraId="45EA7702" w14:textId="77777777" w:rsidR="00343BBB" w:rsidRDefault="00343BBB" w:rsidP="00343BBB">
      <w:pPr>
        <w:autoSpaceDE w:val="0"/>
        <w:autoSpaceDN w:val="0"/>
        <w:adjustRightInd w:val="0"/>
        <w:spacing w:after="0" w:line="240" w:lineRule="auto"/>
        <w:jc w:val="both"/>
        <w:rPr>
          <w:rFonts w:ascii="Arial Narrow" w:hAnsi="Arial Narrow"/>
          <w:b/>
          <w:color w:val="0000FF"/>
          <w:u w:val="single"/>
        </w:rPr>
      </w:pPr>
    </w:p>
    <w:p w14:paraId="73622F25" w14:textId="77777777" w:rsidR="00343BBB" w:rsidRDefault="00343BBB" w:rsidP="00343BBB">
      <w:pPr>
        <w:autoSpaceDE w:val="0"/>
        <w:autoSpaceDN w:val="0"/>
        <w:adjustRightInd w:val="0"/>
        <w:spacing w:after="0" w:line="240" w:lineRule="auto"/>
        <w:jc w:val="both"/>
        <w:rPr>
          <w:rFonts w:ascii="Arial Narrow" w:hAnsi="Arial Narrow"/>
          <w:b/>
          <w:color w:val="0000FF"/>
          <w:u w:val="single"/>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2011"/>
        <w:gridCol w:w="1815"/>
        <w:gridCol w:w="1974"/>
        <w:gridCol w:w="1815"/>
        <w:gridCol w:w="5104"/>
      </w:tblGrid>
      <w:tr w:rsidR="00EE3542" w:rsidRPr="00D5474A" w14:paraId="31D98533" w14:textId="77777777" w:rsidTr="00EE3542">
        <w:trPr>
          <w:trHeight w:val="333"/>
        </w:trPr>
        <w:tc>
          <w:tcPr>
            <w:tcW w:w="188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1E174F5" w14:textId="77777777" w:rsidR="00EE3542" w:rsidRDefault="00EE3542" w:rsidP="004027D1">
            <w:pPr>
              <w:pStyle w:val="BP1"/>
              <w:jc w:val="center"/>
              <w:rPr>
                <w:rFonts w:ascii="Arial Narrow" w:hAnsi="Arial Narrow" w:cs="Arial"/>
                <w:b/>
                <w:szCs w:val="16"/>
              </w:rPr>
            </w:pPr>
          </w:p>
          <w:p w14:paraId="59A46055" w14:textId="268C1AFF" w:rsidR="00EE3542" w:rsidRDefault="00EE3542" w:rsidP="004027D1">
            <w:pPr>
              <w:pStyle w:val="BP1"/>
              <w:jc w:val="center"/>
              <w:rPr>
                <w:rFonts w:ascii="Arial Narrow" w:hAnsi="Arial Narrow" w:cs="Arial"/>
                <w:b/>
                <w:szCs w:val="16"/>
              </w:rPr>
            </w:pPr>
            <w:r>
              <w:rPr>
                <w:rFonts w:ascii="Arial Narrow" w:hAnsi="Arial Narrow" w:cs="Arial"/>
                <w:b/>
                <w:szCs w:val="16"/>
              </w:rPr>
              <w:t xml:space="preserve">N° Prestation </w:t>
            </w:r>
          </w:p>
        </w:tc>
        <w:tc>
          <w:tcPr>
            <w:tcW w:w="2011"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4C75532" w14:textId="03C5E30F" w:rsidR="00EE3542" w:rsidRDefault="00EE3542" w:rsidP="004027D1">
            <w:pPr>
              <w:pStyle w:val="BP1"/>
              <w:jc w:val="center"/>
              <w:rPr>
                <w:rFonts w:ascii="Arial Narrow" w:hAnsi="Arial Narrow" w:cs="Arial"/>
                <w:b/>
                <w:szCs w:val="16"/>
              </w:rPr>
            </w:pPr>
          </w:p>
          <w:p w14:paraId="0E1C2873" w14:textId="3D86C666" w:rsidR="00EE3542" w:rsidRPr="00D5474A" w:rsidRDefault="00EE3542" w:rsidP="004027D1">
            <w:pPr>
              <w:pStyle w:val="BP1"/>
              <w:jc w:val="center"/>
              <w:rPr>
                <w:rFonts w:ascii="Arial Narrow" w:hAnsi="Arial Narrow" w:cs="Arial"/>
                <w:sz w:val="16"/>
                <w:szCs w:val="16"/>
              </w:rPr>
            </w:pPr>
            <w:r w:rsidRPr="00EE3542">
              <w:rPr>
                <w:rFonts w:ascii="Arial Narrow" w:hAnsi="Arial Narrow" w:cs="Arial"/>
                <w:b/>
                <w:szCs w:val="16"/>
              </w:rPr>
              <w:t>Objet prestation</w:t>
            </w:r>
            <w:r>
              <w:rPr>
                <w:rFonts w:ascii="Arial Narrow" w:hAnsi="Arial Narrow" w:cs="Arial"/>
                <w:sz w:val="16"/>
                <w:szCs w:val="16"/>
              </w:rPr>
              <w:t xml:space="preserve"> </w:t>
            </w:r>
          </w:p>
        </w:tc>
        <w:tc>
          <w:tcPr>
            <w:tcW w:w="18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948699D" w14:textId="77777777" w:rsidR="00EE3542" w:rsidRPr="00D5474A" w:rsidRDefault="00EE3542" w:rsidP="004027D1">
            <w:pPr>
              <w:pStyle w:val="BP1"/>
              <w:jc w:val="center"/>
              <w:rPr>
                <w:rFonts w:ascii="Arial Narrow" w:hAnsi="Arial Narrow" w:cs="Arial"/>
                <w:b/>
                <w:szCs w:val="16"/>
              </w:rPr>
            </w:pPr>
            <w:r w:rsidRPr="00D5474A">
              <w:rPr>
                <w:rFonts w:ascii="Arial Narrow" w:hAnsi="Arial Narrow" w:cs="Arial"/>
                <w:b/>
                <w:szCs w:val="16"/>
              </w:rPr>
              <w:t xml:space="preserve">Prix unitaire en € HT </w:t>
            </w:r>
          </w:p>
          <w:p w14:paraId="1A08A1D3" w14:textId="77777777" w:rsidR="00EE3542" w:rsidRPr="00D5474A" w:rsidRDefault="00EE3542" w:rsidP="004027D1">
            <w:pPr>
              <w:pStyle w:val="BP1"/>
              <w:jc w:val="center"/>
              <w:rPr>
                <w:rFonts w:ascii="Arial Narrow" w:hAnsi="Arial Narrow" w:cs="Arial"/>
                <w:b/>
                <w:color w:val="FF0000"/>
                <w:szCs w:val="16"/>
              </w:rPr>
            </w:pPr>
          </w:p>
        </w:tc>
        <w:tc>
          <w:tcPr>
            <w:tcW w:w="197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834E3CF" w14:textId="77777777" w:rsidR="00EE3542" w:rsidRDefault="00EE3542" w:rsidP="004027D1">
            <w:pPr>
              <w:spacing w:after="0" w:line="240" w:lineRule="auto"/>
              <w:jc w:val="center"/>
              <w:rPr>
                <w:rFonts w:ascii="Arial Narrow" w:eastAsia="Calibri" w:hAnsi="Arial Narrow" w:cs="Times New Roman"/>
                <w:b/>
                <w:lang w:eastAsia="fr-FR"/>
              </w:rPr>
            </w:pPr>
            <w:r w:rsidRPr="00D5474A">
              <w:rPr>
                <w:rFonts w:ascii="Arial Narrow" w:hAnsi="Arial Narrow" w:cs="Arial"/>
                <w:b/>
                <w:szCs w:val="16"/>
              </w:rPr>
              <w:t xml:space="preserve">Taux de la TVA en % </w:t>
            </w:r>
            <w:r>
              <w:rPr>
                <w:rFonts w:ascii="Arial Narrow" w:eastAsia="Calibri" w:hAnsi="Arial Narrow" w:cs="Times New Roman"/>
                <w:b/>
                <w:lang w:eastAsia="fr-FR"/>
              </w:rPr>
              <w:t>(</w:t>
            </w:r>
            <w:r>
              <w:rPr>
                <w:rFonts w:ascii="Arial Narrow" w:eastAsia="Calibri" w:hAnsi="Arial Narrow" w:cs="Times New Roman"/>
                <w:b/>
                <w:u w:val="single"/>
                <w:lang w:eastAsia="fr-FR"/>
              </w:rPr>
              <w:t>si société française ou société étrangère avec représentant en France</w:t>
            </w:r>
            <w:r>
              <w:rPr>
                <w:rFonts w:ascii="Arial Narrow" w:eastAsia="Calibri" w:hAnsi="Arial Narrow" w:cs="Times New Roman"/>
                <w:b/>
                <w:lang w:eastAsia="fr-FR"/>
              </w:rPr>
              <w:t>)</w:t>
            </w:r>
          </w:p>
          <w:p w14:paraId="001452F8" w14:textId="77777777" w:rsidR="00EE3542" w:rsidRPr="00D5474A" w:rsidRDefault="00EE3542" w:rsidP="004027D1">
            <w:pPr>
              <w:pStyle w:val="BP1"/>
              <w:jc w:val="center"/>
              <w:rPr>
                <w:rFonts w:ascii="Arial Narrow" w:hAnsi="Arial Narrow" w:cs="Arial"/>
                <w:b/>
                <w:szCs w:val="16"/>
              </w:rPr>
            </w:pPr>
          </w:p>
          <w:p w14:paraId="26BFB49C" w14:textId="77777777" w:rsidR="00EE3542" w:rsidRPr="00D5474A" w:rsidRDefault="00EE3542" w:rsidP="004027D1">
            <w:pPr>
              <w:pStyle w:val="BP1"/>
              <w:jc w:val="center"/>
              <w:rPr>
                <w:rFonts w:ascii="Arial Narrow" w:hAnsi="Arial Narrow" w:cs="Arial"/>
                <w:b/>
                <w:color w:val="FF0000"/>
                <w:szCs w:val="16"/>
              </w:rPr>
            </w:pPr>
          </w:p>
        </w:tc>
        <w:tc>
          <w:tcPr>
            <w:tcW w:w="18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808736" w14:textId="77777777" w:rsidR="00EE3542" w:rsidRPr="00D5474A" w:rsidRDefault="00EE3542" w:rsidP="004027D1">
            <w:pPr>
              <w:pStyle w:val="BP1"/>
              <w:jc w:val="center"/>
              <w:rPr>
                <w:rFonts w:ascii="Arial Narrow" w:hAnsi="Arial Narrow" w:cs="Arial"/>
                <w:b/>
                <w:szCs w:val="16"/>
              </w:rPr>
            </w:pPr>
            <w:r w:rsidRPr="00D5474A">
              <w:rPr>
                <w:rFonts w:ascii="Arial Narrow" w:hAnsi="Arial Narrow" w:cs="Arial"/>
                <w:b/>
                <w:szCs w:val="16"/>
              </w:rPr>
              <w:t xml:space="preserve">Prix unitaire en € TTC </w:t>
            </w:r>
          </w:p>
          <w:p w14:paraId="14CFEF1F" w14:textId="77777777" w:rsidR="00EE3542" w:rsidRPr="00D5474A" w:rsidRDefault="00EE3542" w:rsidP="004027D1">
            <w:pPr>
              <w:pStyle w:val="BP1"/>
              <w:jc w:val="center"/>
              <w:rPr>
                <w:rFonts w:ascii="Arial Narrow" w:hAnsi="Arial Narrow" w:cs="Arial"/>
                <w:b/>
                <w:color w:val="FF0000"/>
                <w:szCs w:val="16"/>
              </w:rPr>
            </w:pPr>
          </w:p>
        </w:tc>
        <w:tc>
          <w:tcPr>
            <w:tcW w:w="510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8153D33" w14:textId="77777777" w:rsidR="00EE3542" w:rsidRPr="00D5474A" w:rsidRDefault="00EE3542" w:rsidP="004027D1">
            <w:pPr>
              <w:pStyle w:val="BP1"/>
              <w:jc w:val="center"/>
              <w:rPr>
                <w:rFonts w:ascii="Arial Narrow" w:hAnsi="Arial Narrow" w:cs="Arial"/>
                <w:b/>
                <w:szCs w:val="16"/>
              </w:rPr>
            </w:pPr>
            <w:r>
              <w:rPr>
                <w:rFonts w:ascii="Arial Narrow" w:hAnsi="Arial Narrow" w:cs="Arial"/>
                <w:b/>
                <w:szCs w:val="16"/>
              </w:rPr>
              <w:t>Délai global d’exécution (</w:t>
            </w:r>
            <w:r w:rsidRPr="00616269">
              <w:rPr>
                <w:rFonts w:ascii="Arial Narrow" w:hAnsi="Arial Narrow" w:cs="Arial"/>
                <w:b/>
                <w:szCs w:val="16"/>
              </w:rPr>
              <w:t>le</w:t>
            </w:r>
            <w:r>
              <w:rPr>
                <w:rFonts w:ascii="Arial Narrow" w:hAnsi="Arial Narrow" w:cs="Arial"/>
                <w:b/>
                <w:szCs w:val="16"/>
              </w:rPr>
              <w:t xml:space="preserve"> délai global d’exécution débute à compter du lendemain de la notification du bon de commande) </w:t>
            </w:r>
          </w:p>
        </w:tc>
      </w:tr>
      <w:tr w:rsidR="00EE3542" w:rsidRPr="0001346B" w14:paraId="574C2D28" w14:textId="77777777" w:rsidTr="00EE3542">
        <w:trPr>
          <w:trHeight w:val="1056"/>
        </w:trPr>
        <w:tc>
          <w:tcPr>
            <w:tcW w:w="1887" w:type="dxa"/>
            <w:tcBorders>
              <w:top w:val="single" w:sz="4" w:space="0" w:color="auto"/>
              <w:left w:val="single" w:sz="4" w:space="0" w:color="auto"/>
              <w:bottom w:val="single" w:sz="4" w:space="0" w:color="auto"/>
              <w:right w:val="single" w:sz="4" w:space="0" w:color="auto"/>
            </w:tcBorders>
          </w:tcPr>
          <w:p w14:paraId="5C881257" w14:textId="77777777" w:rsidR="00EE3542" w:rsidRDefault="00EE3542" w:rsidP="00EE3542">
            <w:pPr>
              <w:autoSpaceDE w:val="0"/>
              <w:autoSpaceDN w:val="0"/>
              <w:adjustRightInd w:val="0"/>
              <w:spacing w:after="0" w:line="240" w:lineRule="auto"/>
              <w:jc w:val="center"/>
              <w:rPr>
                <w:rFonts w:ascii="Arial Narrow" w:hAnsi="Arial Narrow"/>
                <w:bCs/>
              </w:rPr>
            </w:pPr>
          </w:p>
          <w:p w14:paraId="1FBDBEF4" w14:textId="6B34838C" w:rsidR="00EE3542" w:rsidRDefault="00EE3542" w:rsidP="00EE3542">
            <w:pPr>
              <w:autoSpaceDE w:val="0"/>
              <w:autoSpaceDN w:val="0"/>
              <w:adjustRightInd w:val="0"/>
              <w:spacing w:after="0" w:line="240" w:lineRule="auto"/>
              <w:jc w:val="center"/>
              <w:rPr>
                <w:rFonts w:ascii="Arial Narrow" w:hAnsi="Arial Narrow"/>
                <w:bCs/>
              </w:rPr>
            </w:pPr>
            <w:r>
              <w:rPr>
                <w:rFonts w:ascii="Arial Narrow" w:hAnsi="Arial Narrow"/>
                <w:bCs/>
              </w:rPr>
              <w:t>4</w:t>
            </w:r>
          </w:p>
        </w:tc>
        <w:tc>
          <w:tcPr>
            <w:tcW w:w="2011" w:type="dxa"/>
            <w:tcBorders>
              <w:top w:val="single" w:sz="4" w:space="0" w:color="auto"/>
              <w:left w:val="single" w:sz="4" w:space="0" w:color="auto"/>
              <w:bottom w:val="single" w:sz="4" w:space="0" w:color="auto"/>
              <w:right w:val="single" w:sz="4" w:space="0" w:color="auto"/>
            </w:tcBorders>
            <w:vAlign w:val="center"/>
          </w:tcPr>
          <w:p w14:paraId="00D7CDCC" w14:textId="12108B54" w:rsidR="00EE3542" w:rsidRPr="009D34CF" w:rsidRDefault="00EE3542" w:rsidP="004027D1">
            <w:pPr>
              <w:autoSpaceDE w:val="0"/>
              <w:autoSpaceDN w:val="0"/>
              <w:adjustRightInd w:val="0"/>
              <w:spacing w:after="0" w:line="240" w:lineRule="auto"/>
              <w:jc w:val="both"/>
              <w:rPr>
                <w:rFonts w:ascii="Arial Narrow" w:hAnsi="Arial Narrow"/>
                <w:bCs/>
              </w:rPr>
            </w:pPr>
            <w:r>
              <w:rPr>
                <w:rFonts w:ascii="Arial Narrow" w:hAnsi="Arial Narrow"/>
                <w:bCs/>
              </w:rPr>
              <w:t>Part21G IAGOS</w:t>
            </w:r>
          </w:p>
        </w:tc>
        <w:tc>
          <w:tcPr>
            <w:tcW w:w="1815" w:type="dxa"/>
            <w:tcBorders>
              <w:top w:val="single" w:sz="4" w:space="0" w:color="auto"/>
              <w:left w:val="single" w:sz="4" w:space="0" w:color="auto"/>
              <w:bottom w:val="single" w:sz="4" w:space="0" w:color="auto"/>
              <w:right w:val="single" w:sz="4" w:space="0" w:color="auto"/>
            </w:tcBorders>
            <w:vAlign w:val="center"/>
          </w:tcPr>
          <w:p w14:paraId="71FEBD89" w14:textId="77777777" w:rsidR="00EE3542" w:rsidRPr="00D5474A" w:rsidRDefault="00EE3542" w:rsidP="004027D1">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974" w:type="dxa"/>
            <w:tcBorders>
              <w:top w:val="single" w:sz="4" w:space="0" w:color="auto"/>
              <w:left w:val="single" w:sz="4" w:space="0" w:color="auto"/>
              <w:bottom w:val="single" w:sz="4" w:space="0" w:color="auto"/>
              <w:right w:val="single" w:sz="4" w:space="0" w:color="auto"/>
            </w:tcBorders>
            <w:vAlign w:val="center"/>
          </w:tcPr>
          <w:p w14:paraId="54BA13FA" w14:textId="77777777" w:rsidR="00EE3542" w:rsidRPr="00D5474A" w:rsidRDefault="00EE3542" w:rsidP="004027D1">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1815" w:type="dxa"/>
            <w:tcBorders>
              <w:top w:val="single" w:sz="4" w:space="0" w:color="auto"/>
              <w:left w:val="single" w:sz="4" w:space="0" w:color="auto"/>
              <w:bottom w:val="single" w:sz="4" w:space="0" w:color="auto"/>
              <w:right w:val="single" w:sz="4" w:space="0" w:color="auto"/>
            </w:tcBorders>
            <w:vAlign w:val="center"/>
          </w:tcPr>
          <w:p w14:paraId="019D2FB9" w14:textId="77777777" w:rsidR="00EE3542" w:rsidRPr="00D5474A" w:rsidRDefault="00EE3542" w:rsidP="004027D1">
            <w:pPr>
              <w:pStyle w:val="BP1"/>
              <w:jc w:val="center"/>
              <w:rPr>
                <w:rFonts w:ascii="Arial Narrow" w:hAnsi="Arial Narrow" w:cs="Arial"/>
                <w:b/>
                <w:color w:val="FFCC99"/>
                <w:szCs w:val="16"/>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c>
          <w:tcPr>
            <w:tcW w:w="5104" w:type="dxa"/>
            <w:tcBorders>
              <w:top w:val="single" w:sz="4" w:space="0" w:color="auto"/>
              <w:left w:val="single" w:sz="4" w:space="0" w:color="auto"/>
              <w:bottom w:val="single" w:sz="4" w:space="0" w:color="auto"/>
              <w:right w:val="single" w:sz="4" w:space="0" w:color="auto"/>
            </w:tcBorders>
          </w:tcPr>
          <w:p w14:paraId="063C6DC7" w14:textId="77777777" w:rsidR="00EE3542" w:rsidRPr="0001346B" w:rsidRDefault="00EE3542" w:rsidP="004027D1">
            <w:pPr>
              <w:pStyle w:val="BP1"/>
              <w:jc w:val="center"/>
              <w:rPr>
                <w:rFonts w:ascii="Arial Narrow" w:hAnsi="Arial Narrow" w:cs="Arial"/>
                <w:szCs w:val="16"/>
                <w:u w:val="single"/>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w:t>
            </w:r>
          </w:p>
        </w:tc>
      </w:tr>
    </w:tbl>
    <w:p w14:paraId="5711947A" w14:textId="77777777" w:rsidR="00343BBB" w:rsidRDefault="00343BBB" w:rsidP="00343BBB">
      <w:pPr>
        <w:autoSpaceDE w:val="0"/>
        <w:autoSpaceDN w:val="0"/>
        <w:adjustRightInd w:val="0"/>
        <w:spacing w:after="0" w:line="240" w:lineRule="auto"/>
        <w:jc w:val="both"/>
        <w:rPr>
          <w:rFonts w:ascii="Arial Narrow" w:hAnsi="Arial Narrow"/>
          <w:b/>
          <w:color w:val="0000FF"/>
          <w:u w:val="single"/>
        </w:rPr>
      </w:pPr>
    </w:p>
    <w:p w14:paraId="2BFDAB34" w14:textId="77777777" w:rsidR="00EE3542" w:rsidRDefault="00EE3542" w:rsidP="00343BBB">
      <w:pPr>
        <w:autoSpaceDE w:val="0"/>
        <w:autoSpaceDN w:val="0"/>
        <w:adjustRightInd w:val="0"/>
        <w:spacing w:after="0" w:line="240" w:lineRule="auto"/>
        <w:jc w:val="both"/>
        <w:rPr>
          <w:rFonts w:ascii="Arial Narrow" w:hAnsi="Arial Narrow"/>
          <w:b/>
          <w:color w:val="0000FF"/>
          <w:u w:val="single"/>
        </w:rPr>
      </w:pPr>
    </w:p>
    <w:p w14:paraId="5AFD7C58" w14:textId="77777777" w:rsidR="00343BBB" w:rsidRDefault="00343BBB" w:rsidP="00343BBB">
      <w:pPr>
        <w:autoSpaceDE w:val="0"/>
        <w:autoSpaceDN w:val="0"/>
        <w:adjustRightInd w:val="0"/>
        <w:spacing w:after="0" w:line="240" w:lineRule="auto"/>
        <w:jc w:val="both"/>
        <w:rPr>
          <w:rFonts w:ascii="Arial Narrow" w:hAnsi="Arial Narrow"/>
          <w:b/>
          <w:color w:val="0000FF"/>
          <w:u w:val="single"/>
        </w:rPr>
      </w:pPr>
    </w:p>
    <w:p w14:paraId="6DDF3175" w14:textId="77777777" w:rsidR="00343BBB" w:rsidRPr="00343BBB" w:rsidRDefault="00343BBB" w:rsidP="00343BBB">
      <w:pPr>
        <w:autoSpaceDE w:val="0"/>
        <w:autoSpaceDN w:val="0"/>
        <w:adjustRightInd w:val="0"/>
        <w:spacing w:after="0" w:line="240" w:lineRule="auto"/>
        <w:jc w:val="both"/>
        <w:rPr>
          <w:rFonts w:ascii="Arial Narrow" w:hAnsi="Arial Narrow"/>
          <w:b/>
          <w:color w:val="0000FF"/>
          <w:u w:val="single"/>
        </w:rPr>
      </w:pPr>
    </w:p>
    <w:p w14:paraId="26538164" w14:textId="451892BE" w:rsidR="00EC6B8F" w:rsidRPr="00F8798E" w:rsidRDefault="00F8798E" w:rsidP="00F8798E">
      <w:pPr>
        <w:pStyle w:val="Paragraphedeliste"/>
        <w:numPr>
          <w:ilvl w:val="0"/>
          <w:numId w:val="7"/>
        </w:numPr>
        <w:autoSpaceDE w:val="0"/>
        <w:autoSpaceDN w:val="0"/>
        <w:adjustRightInd w:val="0"/>
        <w:spacing w:after="0" w:line="240" w:lineRule="auto"/>
        <w:jc w:val="both"/>
        <w:rPr>
          <w:rFonts w:ascii="Arial Narrow" w:hAnsi="Arial Narrow"/>
          <w:b/>
          <w:color w:val="0000FF"/>
          <w:u w:val="single"/>
        </w:rPr>
      </w:pPr>
      <w:r w:rsidRPr="00F8798E">
        <w:rPr>
          <w:rFonts w:ascii="Arial Narrow" w:hAnsi="Arial Narrow"/>
          <w:b/>
          <w:color w:val="0000FF"/>
          <w:u w:val="single"/>
        </w:rPr>
        <w:t xml:space="preserve">Prestation n° </w:t>
      </w:r>
      <w:r w:rsidR="0037095A">
        <w:rPr>
          <w:rFonts w:ascii="Arial Narrow" w:hAnsi="Arial Narrow"/>
          <w:b/>
          <w:color w:val="0000FF"/>
          <w:u w:val="single"/>
        </w:rPr>
        <w:t>5</w:t>
      </w:r>
      <w:r w:rsidR="0037095A" w:rsidRPr="00F8798E">
        <w:rPr>
          <w:rFonts w:ascii="Arial Narrow" w:hAnsi="Arial Narrow"/>
          <w:b/>
          <w:color w:val="0000FF"/>
          <w:u w:val="single"/>
        </w:rPr>
        <w:t> </w:t>
      </w:r>
      <w:r w:rsidRPr="00F8798E">
        <w:rPr>
          <w:rFonts w:ascii="Arial Narrow" w:hAnsi="Arial Narrow"/>
          <w:b/>
          <w:color w:val="0000FF"/>
          <w:u w:val="single"/>
        </w:rPr>
        <w:t xml:space="preserve">: Fabrication fourniture de pièces de rechange </w:t>
      </w:r>
    </w:p>
    <w:p w14:paraId="34014A88" w14:textId="7C5D9D3B" w:rsidR="001B49A4" w:rsidRDefault="002B653F" w:rsidP="00D5474A">
      <w:pPr>
        <w:rPr>
          <w:rFonts w:ascii="Arial Narrow" w:hAnsi="Arial Narrow"/>
        </w:rPr>
      </w:pPr>
      <w:r>
        <w:rPr>
          <w:rFonts w:ascii="Arial Narrow" w:hAnsi="Arial Narrow"/>
        </w:rPr>
        <w:t>Prestation exécutée par marchés subséquents en application des articles 9 et 11.3.b du CCP n°25391</w:t>
      </w:r>
    </w:p>
    <w:p w14:paraId="1B2985D5" w14:textId="77777777" w:rsidR="002B653F" w:rsidRDefault="002B653F" w:rsidP="00D5474A">
      <w:pPr>
        <w:rPr>
          <w:rFonts w:ascii="Arial Narrow" w:hAnsi="Arial Narrow"/>
        </w:rPr>
      </w:pPr>
    </w:p>
    <w:p w14:paraId="48A21ECD" w14:textId="45A64CAA" w:rsidR="001B49A4" w:rsidRPr="001B49A4" w:rsidRDefault="001B49A4" w:rsidP="001B49A4">
      <w:pPr>
        <w:pStyle w:val="Paragraphedeliste"/>
        <w:numPr>
          <w:ilvl w:val="0"/>
          <w:numId w:val="7"/>
        </w:numPr>
        <w:autoSpaceDE w:val="0"/>
        <w:autoSpaceDN w:val="0"/>
        <w:adjustRightInd w:val="0"/>
        <w:spacing w:after="0" w:line="240" w:lineRule="auto"/>
        <w:jc w:val="both"/>
        <w:rPr>
          <w:rFonts w:ascii="Arial Narrow" w:hAnsi="Arial Narrow"/>
          <w:b/>
          <w:color w:val="0000FF"/>
          <w:u w:val="single"/>
        </w:rPr>
      </w:pPr>
      <w:r w:rsidRPr="001B49A4">
        <w:rPr>
          <w:rFonts w:ascii="Arial Narrow" w:hAnsi="Arial Narrow"/>
          <w:b/>
          <w:color w:val="0000FF"/>
          <w:u w:val="single"/>
        </w:rPr>
        <w:t xml:space="preserve">Prestation n° </w:t>
      </w:r>
      <w:r w:rsidR="0037095A">
        <w:rPr>
          <w:rFonts w:ascii="Arial Narrow" w:hAnsi="Arial Narrow"/>
          <w:b/>
          <w:color w:val="0000FF"/>
          <w:u w:val="single"/>
        </w:rPr>
        <w:t>6</w:t>
      </w:r>
      <w:r w:rsidR="0037095A" w:rsidRPr="001B49A4">
        <w:rPr>
          <w:rFonts w:ascii="Arial Narrow" w:hAnsi="Arial Narrow"/>
          <w:b/>
          <w:color w:val="0000FF"/>
          <w:u w:val="single"/>
        </w:rPr>
        <w:t> </w:t>
      </w:r>
      <w:r w:rsidRPr="001B49A4">
        <w:rPr>
          <w:rFonts w:ascii="Arial Narrow" w:hAnsi="Arial Narrow"/>
          <w:b/>
          <w:color w:val="0000FF"/>
          <w:u w:val="single"/>
        </w:rPr>
        <w:t xml:space="preserve">: </w:t>
      </w:r>
      <w:r w:rsidR="0046003B">
        <w:rPr>
          <w:rFonts w:ascii="Arial Narrow" w:hAnsi="Arial Narrow"/>
          <w:b/>
          <w:color w:val="0000FF"/>
          <w:u w:val="single"/>
        </w:rPr>
        <w:t>Fourniture manuels de maintenance</w:t>
      </w:r>
      <w:r w:rsidRPr="001B49A4">
        <w:rPr>
          <w:rFonts w:ascii="Arial Narrow" w:hAnsi="Arial Narrow"/>
          <w:b/>
          <w:color w:val="0000FF"/>
          <w:u w:val="single"/>
        </w:rPr>
        <w:t xml:space="preserve"> (CMM)</w:t>
      </w:r>
    </w:p>
    <w:p w14:paraId="611D27C0" w14:textId="3E9A6A58" w:rsidR="001B49A4" w:rsidRDefault="001B49A4" w:rsidP="00D5474A">
      <w:pPr>
        <w:rPr>
          <w:rFonts w:ascii="Arial Narrow" w:hAnsi="Arial Narrow"/>
        </w:rPr>
      </w:pPr>
      <w:r>
        <w:rPr>
          <w:rFonts w:ascii="Arial Narrow" w:hAnsi="Arial Narrow"/>
        </w:rPr>
        <w:t xml:space="preserve">               Prestation exécutée </w:t>
      </w:r>
      <w:r w:rsidR="002B653F">
        <w:rPr>
          <w:rFonts w:ascii="Arial Narrow" w:hAnsi="Arial Narrow"/>
        </w:rPr>
        <w:t>par marchés</w:t>
      </w:r>
      <w:r w:rsidR="0046003B">
        <w:rPr>
          <w:rFonts w:ascii="Arial Narrow" w:hAnsi="Arial Narrow"/>
        </w:rPr>
        <w:t xml:space="preserve"> subséquents </w:t>
      </w:r>
    </w:p>
    <w:tbl>
      <w:tblPr>
        <w:tblStyle w:val="Grilledutableau"/>
        <w:tblW w:w="0" w:type="auto"/>
        <w:tblInd w:w="-572" w:type="dxa"/>
        <w:tblLook w:val="04A0" w:firstRow="1" w:lastRow="0" w:firstColumn="1" w:lastColumn="0" w:noHBand="0" w:noVBand="1"/>
      </w:tblPr>
      <w:tblGrid>
        <w:gridCol w:w="5103"/>
        <w:gridCol w:w="3261"/>
        <w:gridCol w:w="2703"/>
        <w:gridCol w:w="3499"/>
      </w:tblGrid>
      <w:tr w:rsidR="00727CF8" w14:paraId="55B6D0A1" w14:textId="77777777" w:rsidTr="002B653F">
        <w:tc>
          <w:tcPr>
            <w:tcW w:w="5103" w:type="dxa"/>
          </w:tcPr>
          <w:p w14:paraId="2F78790C" w14:textId="77777777" w:rsidR="00727CF8" w:rsidRPr="0080169D" w:rsidRDefault="00727CF8" w:rsidP="00934016">
            <w:pPr>
              <w:rPr>
                <w:rFonts w:ascii="Arial Narrow" w:hAnsi="Arial Narrow"/>
                <w:b/>
                <w:bCs/>
              </w:rPr>
            </w:pPr>
            <w:r w:rsidRPr="0080169D">
              <w:rPr>
                <w:rFonts w:ascii="Arial Narrow" w:hAnsi="Arial Narrow"/>
                <w:b/>
                <w:bCs/>
              </w:rPr>
              <w:t xml:space="preserve">Profil d’intervenant </w:t>
            </w:r>
          </w:p>
        </w:tc>
        <w:tc>
          <w:tcPr>
            <w:tcW w:w="3261" w:type="dxa"/>
            <w:tcBorders>
              <w:top w:val="single" w:sz="4" w:space="0" w:color="auto"/>
              <w:left w:val="single" w:sz="4" w:space="0" w:color="auto"/>
              <w:bottom w:val="single" w:sz="4" w:space="0" w:color="auto"/>
              <w:right w:val="single" w:sz="4" w:space="0" w:color="auto"/>
            </w:tcBorders>
          </w:tcPr>
          <w:p w14:paraId="3BC88B04" w14:textId="77777777" w:rsidR="00727CF8" w:rsidRDefault="00727CF8" w:rsidP="00934016">
            <w:pPr>
              <w:jc w:val="center"/>
              <w:rPr>
                <w:rFonts w:ascii="Arial Narrow" w:hAnsi="Arial Narrow"/>
              </w:rPr>
            </w:pPr>
            <w:r>
              <w:rPr>
                <w:rFonts w:ascii="Arial Narrow" w:hAnsi="Arial Narrow"/>
                <w:b/>
              </w:rPr>
              <w:t>Tarif journalier en € HT</w:t>
            </w:r>
          </w:p>
        </w:tc>
        <w:tc>
          <w:tcPr>
            <w:tcW w:w="2703" w:type="dxa"/>
            <w:tcBorders>
              <w:top w:val="single" w:sz="4" w:space="0" w:color="auto"/>
              <w:left w:val="single" w:sz="4" w:space="0" w:color="auto"/>
              <w:bottom w:val="single" w:sz="4" w:space="0" w:color="auto"/>
              <w:right w:val="single" w:sz="4" w:space="0" w:color="auto"/>
            </w:tcBorders>
          </w:tcPr>
          <w:p w14:paraId="1789E123" w14:textId="77777777" w:rsidR="00727CF8" w:rsidRDefault="00727CF8" w:rsidP="00934016">
            <w:pPr>
              <w:jc w:val="center"/>
              <w:rPr>
                <w:rFonts w:ascii="Arial Narrow" w:eastAsia="Calibri" w:hAnsi="Arial Narrow" w:cs="Times New Roman"/>
                <w:b/>
                <w:lang w:eastAsia="fr-FR"/>
              </w:rPr>
            </w:pPr>
            <w:r>
              <w:rPr>
                <w:rFonts w:ascii="Arial Narrow" w:hAnsi="Arial Narrow"/>
                <w:b/>
              </w:rPr>
              <w:t xml:space="preserve">Taux de la TVA en % </w:t>
            </w:r>
            <w:r>
              <w:rPr>
                <w:rFonts w:ascii="Arial Narrow" w:eastAsia="Calibri" w:hAnsi="Arial Narrow" w:cs="Times New Roman"/>
                <w:b/>
                <w:lang w:eastAsia="fr-FR"/>
              </w:rPr>
              <w:t>(</w:t>
            </w:r>
            <w:r>
              <w:rPr>
                <w:rFonts w:ascii="Arial Narrow" w:eastAsia="Calibri" w:hAnsi="Arial Narrow" w:cs="Times New Roman"/>
                <w:b/>
                <w:u w:val="single"/>
                <w:lang w:eastAsia="fr-FR"/>
              </w:rPr>
              <w:t>si société française ou société étrangère avec représentant en France</w:t>
            </w:r>
            <w:r>
              <w:rPr>
                <w:rFonts w:ascii="Arial Narrow" w:eastAsia="Calibri" w:hAnsi="Arial Narrow" w:cs="Times New Roman"/>
                <w:b/>
                <w:lang w:eastAsia="fr-FR"/>
              </w:rPr>
              <w:t>)</w:t>
            </w:r>
          </w:p>
          <w:p w14:paraId="1F8EB689" w14:textId="77777777" w:rsidR="00727CF8" w:rsidRDefault="00727CF8" w:rsidP="00934016">
            <w:pPr>
              <w:jc w:val="center"/>
              <w:rPr>
                <w:rFonts w:ascii="Arial Narrow" w:hAnsi="Arial Narrow"/>
              </w:rPr>
            </w:pPr>
          </w:p>
        </w:tc>
        <w:tc>
          <w:tcPr>
            <w:tcW w:w="3499" w:type="dxa"/>
            <w:tcBorders>
              <w:top w:val="single" w:sz="4" w:space="0" w:color="auto"/>
              <w:left w:val="single" w:sz="4" w:space="0" w:color="auto"/>
              <w:bottom w:val="single" w:sz="4" w:space="0" w:color="auto"/>
              <w:right w:val="single" w:sz="4" w:space="0" w:color="auto"/>
            </w:tcBorders>
          </w:tcPr>
          <w:p w14:paraId="40FD6FCD" w14:textId="77777777" w:rsidR="00727CF8" w:rsidRDefault="00727CF8" w:rsidP="00934016">
            <w:pPr>
              <w:jc w:val="center"/>
              <w:rPr>
                <w:rFonts w:ascii="Arial Narrow" w:hAnsi="Arial Narrow"/>
              </w:rPr>
            </w:pPr>
            <w:r>
              <w:rPr>
                <w:rFonts w:ascii="Arial Narrow" w:hAnsi="Arial Narrow"/>
                <w:b/>
              </w:rPr>
              <w:t>Tarif journalier en € TTC</w:t>
            </w:r>
          </w:p>
        </w:tc>
      </w:tr>
      <w:tr w:rsidR="00727CF8" w14:paraId="2634DDE4" w14:textId="77777777" w:rsidTr="002B653F">
        <w:tc>
          <w:tcPr>
            <w:tcW w:w="5103" w:type="dxa"/>
          </w:tcPr>
          <w:p w14:paraId="616EA36D" w14:textId="77777777" w:rsidR="00727CF8" w:rsidRDefault="00727CF8" w:rsidP="00934016">
            <w:pPr>
              <w:rPr>
                <w:rFonts w:ascii="Arial Narrow" w:hAnsi="Arial Narrow"/>
              </w:rPr>
            </w:pPr>
            <w:r>
              <w:rPr>
                <w:rFonts w:ascii="Arial Narrow" w:hAnsi="Arial Narrow"/>
              </w:rPr>
              <w:t>Chef de projet</w:t>
            </w:r>
          </w:p>
        </w:tc>
        <w:tc>
          <w:tcPr>
            <w:tcW w:w="3261" w:type="dxa"/>
          </w:tcPr>
          <w:p w14:paraId="6C807EDC" w14:textId="77777777" w:rsidR="00727CF8" w:rsidRDefault="00727CF8" w:rsidP="00934016">
            <w:pPr>
              <w:rPr>
                <w:rFonts w:ascii="Arial Narrow" w:hAnsi="Arial Narrow"/>
              </w:rPr>
            </w:pPr>
          </w:p>
        </w:tc>
        <w:tc>
          <w:tcPr>
            <w:tcW w:w="2703" w:type="dxa"/>
          </w:tcPr>
          <w:p w14:paraId="188FBE34" w14:textId="77777777" w:rsidR="00727CF8" w:rsidRDefault="00727CF8" w:rsidP="00934016">
            <w:pPr>
              <w:rPr>
                <w:rFonts w:ascii="Arial Narrow" w:hAnsi="Arial Narrow"/>
              </w:rPr>
            </w:pPr>
          </w:p>
        </w:tc>
        <w:tc>
          <w:tcPr>
            <w:tcW w:w="3499" w:type="dxa"/>
          </w:tcPr>
          <w:p w14:paraId="5D80832B" w14:textId="77777777" w:rsidR="00727CF8" w:rsidRDefault="00727CF8" w:rsidP="00934016">
            <w:pPr>
              <w:rPr>
                <w:rFonts w:ascii="Arial Narrow" w:hAnsi="Arial Narrow"/>
              </w:rPr>
            </w:pPr>
          </w:p>
        </w:tc>
      </w:tr>
      <w:tr w:rsidR="00727CF8" w14:paraId="347652F4" w14:textId="77777777" w:rsidTr="002B653F">
        <w:tc>
          <w:tcPr>
            <w:tcW w:w="5103" w:type="dxa"/>
          </w:tcPr>
          <w:p w14:paraId="5531426D" w14:textId="203C5FB6" w:rsidR="00727CF8" w:rsidRDefault="00727CF8" w:rsidP="00934016">
            <w:pPr>
              <w:rPr>
                <w:rFonts w:ascii="Arial Narrow" w:hAnsi="Arial Narrow"/>
              </w:rPr>
            </w:pPr>
            <w:r>
              <w:rPr>
                <w:rFonts w:ascii="Arial Narrow" w:hAnsi="Arial Narrow"/>
              </w:rPr>
              <w:t>Experts métier (Systèmes, Production)</w:t>
            </w:r>
          </w:p>
        </w:tc>
        <w:tc>
          <w:tcPr>
            <w:tcW w:w="3261" w:type="dxa"/>
          </w:tcPr>
          <w:p w14:paraId="5DCE3E31" w14:textId="77777777" w:rsidR="00727CF8" w:rsidRDefault="00727CF8" w:rsidP="00934016">
            <w:pPr>
              <w:rPr>
                <w:rFonts w:ascii="Arial Narrow" w:hAnsi="Arial Narrow"/>
              </w:rPr>
            </w:pPr>
          </w:p>
        </w:tc>
        <w:tc>
          <w:tcPr>
            <w:tcW w:w="2703" w:type="dxa"/>
          </w:tcPr>
          <w:p w14:paraId="4C34BB89" w14:textId="77777777" w:rsidR="00727CF8" w:rsidRDefault="00727CF8" w:rsidP="00934016">
            <w:pPr>
              <w:rPr>
                <w:rFonts w:ascii="Arial Narrow" w:hAnsi="Arial Narrow"/>
              </w:rPr>
            </w:pPr>
          </w:p>
        </w:tc>
        <w:tc>
          <w:tcPr>
            <w:tcW w:w="3499" w:type="dxa"/>
          </w:tcPr>
          <w:p w14:paraId="1E0B5987" w14:textId="77777777" w:rsidR="00727CF8" w:rsidRDefault="00727CF8" w:rsidP="00934016">
            <w:pPr>
              <w:rPr>
                <w:rFonts w:ascii="Arial Narrow" w:hAnsi="Arial Narrow"/>
              </w:rPr>
            </w:pPr>
          </w:p>
        </w:tc>
      </w:tr>
      <w:tr w:rsidR="00727CF8" w14:paraId="341DF9DD" w14:textId="77777777" w:rsidTr="002B653F">
        <w:tc>
          <w:tcPr>
            <w:tcW w:w="5103" w:type="dxa"/>
          </w:tcPr>
          <w:p w14:paraId="3A593C59" w14:textId="77777777" w:rsidR="00727CF8" w:rsidRDefault="00727CF8" w:rsidP="00934016">
            <w:pPr>
              <w:rPr>
                <w:rFonts w:ascii="Arial Narrow" w:hAnsi="Arial Narrow"/>
              </w:rPr>
            </w:pPr>
            <w:r>
              <w:rPr>
                <w:rFonts w:ascii="Arial Narrow" w:hAnsi="Arial Narrow"/>
              </w:rPr>
              <w:t>Responsable Qualité</w:t>
            </w:r>
          </w:p>
        </w:tc>
        <w:tc>
          <w:tcPr>
            <w:tcW w:w="3261" w:type="dxa"/>
          </w:tcPr>
          <w:p w14:paraId="0C6CF6C8" w14:textId="77777777" w:rsidR="00727CF8" w:rsidRDefault="00727CF8" w:rsidP="00934016">
            <w:pPr>
              <w:rPr>
                <w:rFonts w:ascii="Arial Narrow" w:hAnsi="Arial Narrow"/>
              </w:rPr>
            </w:pPr>
          </w:p>
        </w:tc>
        <w:tc>
          <w:tcPr>
            <w:tcW w:w="2703" w:type="dxa"/>
          </w:tcPr>
          <w:p w14:paraId="4B43FEF8" w14:textId="77777777" w:rsidR="00727CF8" w:rsidRDefault="00727CF8" w:rsidP="00934016">
            <w:pPr>
              <w:rPr>
                <w:rFonts w:ascii="Arial Narrow" w:hAnsi="Arial Narrow"/>
              </w:rPr>
            </w:pPr>
          </w:p>
        </w:tc>
        <w:tc>
          <w:tcPr>
            <w:tcW w:w="3499" w:type="dxa"/>
          </w:tcPr>
          <w:p w14:paraId="0A993F4C" w14:textId="77777777" w:rsidR="00727CF8" w:rsidRDefault="00727CF8" w:rsidP="00934016">
            <w:pPr>
              <w:rPr>
                <w:rFonts w:ascii="Arial Narrow" w:hAnsi="Arial Narrow"/>
              </w:rPr>
            </w:pPr>
          </w:p>
        </w:tc>
      </w:tr>
    </w:tbl>
    <w:p w14:paraId="290C25AA" w14:textId="77777777" w:rsidR="002B653F" w:rsidRDefault="002B653F" w:rsidP="00D5474A">
      <w:pPr>
        <w:rPr>
          <w:rFonts w:ascii="Arial Narrow" w:hAnsi="Arial Narrow"/>
        </w:rPr>
      </w:pPr>
    </w:p>
    <w:p w14:paraId="59352EE2" w14:textId="77777777" w:rsidR="0080169D" w:rsidRDefault="0080169D" w:rsidP="0080169D">
      <w:pPr>
        <w:pStyle w:val="Paragraphedeliste"/>
        <w:autoSpaceDE w:val="0"/>
        <w:autoSpaceDN w:val="0"/>
        <w:adjustRightInd w:val="0"/>
        <w:spacing w:after="0" w:line="240" w:lineRule="auto"/>
        <w:jc w:val="both"/>
        <w:rPr>
          <w:rFonts w:ascii="Arial Narrow" w:hAnsi="Arial Narrow"/>
          <w:b/>
          <w:color w:val="0000FF"/>
          <w:u w:val="single"/>
        </w:rPr>
      </w:pPr>
    </w:p>
    <w:p w14:paraId="0BC25470" w14:textId="5E57A015" w:rsidR="0080169D" w:rsidRPr="0080169D" w:rsidRDefault="00C4468E" w:rsidP="0080169D">
      <w:pPr>
        <w:pStyle w:val="Paragraphedeliste"/>
        <w:numPr>
          <w:ilvl w:val="0"/>
          <w:numId w:val="7"/>
        </w:numPr>
        <w:autoSpaceDE w:val="0"/>
        <w:autoSpaceDN w:val="0"/>
        <w:adjustRightInd w:val="0"/>
        <w:spacing w:after="0" w:line="240" w:lineRule="auto"/>
        <w:jc w:val="both"/>
        <w:rPr>
          <w:rFonts w:ascii="Arial Narrow" w:hAnsi="Arial Narrow"/>
          <w:b/>
          <w:color w:val="0000FF"/>
          <w:u w:val="single"/>
        </w:rPr>
      </w:pPr>
      <w:r w:rsidRPr="00C4468E">
        <w:rPr>
          <w:rFonts w:ascii="Arial Narrow" w:hAnsi="Arial Narrow"/>
          <w:b/>
          <w:color w:val="0000FF"/>
          <w:u w:val="single"/>
        </w:rPr>
        <w:t xml:space="preserve">Prestation n° </w:t>
      </w:r>
      <w:r w:rsidR="0037095A">
        <w:rPr>
          <w:rFonts w:ascii="Arial Narrow" w:hAnsi="Arial Narrow"/>
          <w:b/>
          <w:color w:val="0000FF"/>
          <w:u w:val="single"/>
        </w:rPr>
        <w:t>7</w:t>
      </w:r>
      <w:r w:rsidR="0037095A" w:rsidRPr="00C4468E">
        <w:rPr>
          <w:rFonts w:ascii="Arial Narrow" w:hAnsi="Arial Narrow"/>
          <w:b/>
          <w:color w:val="0000FF"/>
          <w:u w:val="single"/>
        </w:rPr>
        <w:t> </w:t>
      </w:r>
      <w:r w:rsidRPr="00C4468E">
        <w:rPr>
          <w:rFonts w:ascii="Arial Narrow" w:hAnsi="Arial Narrow"/>
          <w:b/>
          <w:color w:val="0000FF"/>
          <w:u w:val="single"/>
        </w:rPr>
        <w:t>: Support et évolutions ultérieures</w:t>
      </w:r>
    </w:p>
    <w:p w14:paraId="119F52BA" w14:textId="23375F72" w:rsidR="001B49A4" w:rsidRDefault="00C4468E" w:rsidP="00D5474A">
      <w:pPr>
        <w:rPr>
          <w:rFonts w:ascii="Arial Narrow" w:hAnsi="Arial Narrow"/>
        </w:rPr>
      </w:pPr>
      <w:r>
        <w:rPr>
          <w:rFonts w:ascii="Arial Narrow" w:hAnsi="Arial Narrow"/>
        </w:rPr>
        <w:t xml:space="preserve">               Prestation exécutée par marché subséquent </w:t>
      </w:r>
    </w:p>
    <w:tbl>
      <w:tblPr>
        <w:tblStyle w:val="Grilledutableau"/>
        <w:tblW w:w="0" w:type="auto"/>
        <w:tblInd w:w="-572" w:type="dxa"/>
        <w:tblLook w:val="04A0" w:firstRow="1" w:lastRow="0" w:firstColumn="1" w:lastColumn="0" w:noHBand="0" w:noVBand="1"/>
      </w:tblPr>
      <w:tblGrid>
        <w:gridCol w:w="5103"/>
        <w:gridCol w:w="3261"/>
        <w:gridCol w:w="2703"/>
        <w:gridCol w:w="3499"/>
      </w:tblGrid>
      <w:tr w:rsidR="0080169D" w14:paraId="1705D429" w14:textId="77777777" w:rsidTr="002B653F">
        <w:tc>
          <w:tcPr>
            <w:tcW w:w="5103" w:type="dxa"/>
          </w:tcPr>
          <w:p w14:paraId="14349188" w14:textId="77777777" w:rsidR="0080169D" w:rsidRDefault="0080169D" w:rsidP="0080169D">
            <w:pPr>
              <w:jc w:val="both"/>
              <w:rPr>
                <w:rFonts w:ascii="Arial Narrow" w:eastAsia="Aptos" w:hAnsi="Arial Narrow" w:cs="Times New Roman"/>
              </w:rPr>
            </w:pPr>
            <w:r w:rsidRPr="0080169D">
              <w:rPr>
                <w:rFonts w:ascii="Arial Narrow" w:eastAsia="Aptos" w:hAnsi="Arial Narrow" w:cs="Times New Roman"/>
              </w:rPr>
              <w:t>Le candidat doit présenter sa méthode d’évaluation des charges basée sur un taux journalier selon le(s) différent(s) profil(s) d’intervenant proposé par le candidat pour exécuter la prestation. Le candidat peut proposer un seul ou plusieurs profil(s)</w:t>
            </w:r>
          </w:p>
          <w:p w14:paraId="2CC5568E" w14:textId="38B9730B" w:rsidR="0080169D" w:rsidRDefault="0080169D" w:rsidP="0080169D">
            <w:pPr>
              <w:jc w:val="both"/>
              <w:rPr>
                <w:rFonts w:ascii="Arial Narrow" w:hAnsi="Arial Narrow"/>
              </w:rPr>
            </w:pPr>
          </w:p>
        </w:tc>
        <w:tc>
          <w:tcPr>
            <w:tcW w:w="9463" w:type="dxa"/>
            <w:gridSpan w:val="3"/>
          </w:tcPr>
          <w:p w14:paraId="1F9E4D3D" w14:textId="31D1BB33" w:rsidR="0080169D" w:rsidRDefault="0080169D" w:rsidP="0080169D">
            <w:pPr>
              <w:jc w:val="center"/>
              <w:rPr>
                <w:rFonts w:ascii="Arial Narrow" w:hAnsi="Arial Narrow"/>
              </w:rPr>
            </w:pPr>
            <w:r w:rsidRPr="00D5474A">
              <w:rPr>
                <w:rFonts w:ascii="Arial Narrow" w:hAnsi="Arial Narrow" w:cs="Arial"/>
                <w:b/>
                <w:color w:val="FFCC99"/>
                <w:szCs w:val="16"/>
              </w:rPr>
              <w:t>A compléter</w:t>
            </w:r>
            <w:r>
              <w:rPr>
                <w:rFonts w:ascii="Arial Narrow" w:hAnsi="Arial Narrow" w:cs="Arial"/>
                <w:b/>
                <w:color w:val="FFCC99"/>
                <w:szCs w:val="16"/>
              </w:rPr>
              <w:t xml:space="preserve"> par le candidat la méthode d’évaluation des charges </w:t>
            </w:r>
          </w:p>
        </w:tc>
      </w:tr>
      <w:tr w:rsidR="0080169D" w14:paraId="6F861882" w14:textId="77777777" w:rsidTr="002B653F">
        <w:tc>
          <w:tcPr>
            <w:tcW w:w="5103" w:type="dxa"/>
          </w:tcPr>
          <w:p w14:paraId="55A8E8CF" w14:textId="08009D34" w:rsidR="0080169D" w:rsidRPr="0080169D" w:rsidRDefault="0080169D" w:rsidP="0080169D">
            <w:pPr>
              <w:rPr>
                <w:rFonts w:ascii="Arial Narrow" w:hAnsi="Arial Narrow"/>
                <w:b/>
                <w:bCs/>
              </w:rPr>
            </w:pPr>
            <w:r w:rsidRPr="0080169D">
              <w:rPr>
                <w:rFonts w:ascii="Arial Narrow" w:hAnsi="Arial Narrow"/>
                <w:b/>
                <w:bCs/>
              </w:rPr>
              <w:t xml:space="preserve">Profil d’intervenant </w:t>
            </w:r>
          </w:p>
        </w:tc>
        <w:tc>
          <w:tcPr>
            <w:tcW w:w="3261" w:type="dxa"/>
            <w:tcBorders>
              <w:top w:val="single" w:sz="4" w:space="0" w:color="auto"/>
              <w:left w:val="single" w:sz="4" w:space="0" w:color="auto"/>
              <w:bottom w:val="single" w:sz="4" w:space="0" w:color="auto"/>
              <w:right w:val="single" w:sz="4" w:space="0" w:color="auto"/>
            </w:tcBorders>
          </w:tcPr>
          <w:p w14:paraId="4BF824B7" w14:textId="6342E2FD" w:rsidR="0080169D" w:rsidRDefault="0080169D" w:rsidP="0060130C">
            <w:pPr>
              <w:jc w:val="center"/>
              <w:rPr>
                <w:rFonts w:ascii="Arial Narrow" w:hAnsi="Arial Narrow"/>
              </w:rPr>
            </w:pPr>
            <w:r>
              <w:rPr>
                <w:rFonts w:ascii="Arial Narrow" w:hAnsi="Arial Narrow"/>
                <w:b/>
              </w:rPr>
              <w:t>Tarif journalier en € HT</w:t>
            </w:r>
          </w:p>
        </w:tc>
        <w:tc>
          <w:tcPr>
            <w:tcW w:w="2703" w:type="dxa"/>
            <w:tcBorders>
              <w:top w:val="single" w:sz="4" w:space="0" w:color="auto"/>
              <w:left w:val="single" w:sz="4" w:space="0" w:color="auto"/>
              <w:bottom w:val="single" w:sz="4" w:space="0" w:color="auto"/>
              <w:right w:val="single" w:sz="4" w:space="0" w:color="auto"/>
            </w:tcBorders>
          </w:tcPr>
          <w:p w14:paraId="3FF8447D" w14:textId="77777777" w:rsidR="0060130C" w:rsidRDefault="0080169D" w:rsidP="0060130C">
            <w:pPr>
              <w:jc w:val="center"/>
              <w:rPr>
                <w:rFonts w:ascii="Arial Narrow" w:eastAsia="Calibri" w:hAnsi="Arial Narrow" w:cs="Times New Roman"/>
                <w:b/>
                <w:lang w:eastAsia="fr-FR"/>
              </w:rPr>
            </w:pPr>
            <w:r>
              <w:rPr>
                <w:rFonts w:ascii="Arial Narrow" w:hAnsi="Arial Narrow"/>
                <w:b/>
              </w:rPr>
              <w:t xml:space="preserve">Taux de la TVA en % </w:t>
            </w:r>
            <w:r w:rsidR="0060130C">
              <w:rPr>
                <w:rFonts w:ascii="Arial Narrow" w:eastAsia="Calibri" w:hAnsi="Arial Narrow" w:cs="Times New Roman"/>
                <w:b/>
                <w:lang w:eastAsia="fr-FR"/>
              </w:rPr>
              <w:t>(</w:t>
            </w:r>
            <w:r w:rsidR="0060130C">
              <w:rPr>
                <w:rFonts w:ascii="Arial Narrow" w:eastAsia="Calibri" w:hAnsi="Arial Narrow" w:cs="Times New Roman"/>
                <w:b/>
                <w:u w:val="single"/>
                <w:lang w:eastAsia="fr-FR"/>
              </w:rPr>
              <w:t>si société française ou société étrangère avec représentant en France</w:t>
            </w:r>
            <w:r w:rsidR="0060130C">
              <w:rPr>
                <w:rFonts w:ascii="Arial Narrow" w:eastAsia="Calibri" w:hAnsi="Arial Narrow" w:cs="Times New Roman"/>
                <w:b/>
                <w:lang w:eastAsia="fr-FR"/>
              </w:rPr>
              <w:t>)</w:t>
            </w:r>
          </w:p>
          <w:p w14:paraId="09A56051" w14:textId="32683C96" w:rsidR="0080169D" w:rsidRDefault="0080169D" w:rsidP="0060130C">
            <w:pPr>
              <w:jc w:val="center"/>
              <w:rPr>
                <w:rFonts w:ascii="Arial Narrow" w:hAnsi="Arial Narrow"/>
              </w:rPr>
            </w:pPr>
          </w:p>
        </w:tc>
        <w:tc>
          <w:tcPr>
            <w:tcW w:w="3499" w:type="dxa"/>
            <w:tcBorders>
              <w:top w:val="single" w:sz="4" w:space="0" w:color="auto"/>
              <w:left w:val="single" w:sz="4" w:space="0" w:color="auto"/>
              <w:bottom w:val="single" w:sz="4" w:space="0" w:color="auto"/>
              <w:right w:val="single" w:sz="4" w:space="0" w:color="auto"/>
            </w:tcBorders>
          </w:tcPr>
          <w:p w14:paraId="286CC31E" w14:textId="180AF6A1" w:rsidR="0080169D" w:rsidRDefault="0080169D" w:rsidP="0060130C">
            <w:pPr>
              <w:jc w:val="center"/>
              <w:rPr>
                <w:rFonts w:ascii="Arial Narrow" w:hAnsi="Arial Narrow"/>
              </w:rPr>
            </w:pPr>
            <w:r>
              <w:rPr>
                <w:rFonts w:ascii="Arial Narrow" w:hAnsi="Arial Narrow"/>
                <w:b/>
              </w:rPr>
              <w:t>Tarif journalier en € TTC</w:t>
            </w:r>
          </w:p>
        </w:tc>
      </w:tr>
      <w:tr w:rsidR="0080169D" w14:paraId="6B45EDFA" w14:textId="77777777" w:rsidTr="002B653F">
        <w:tc>
          <w:tcPr>
            <w:tcW w:w="5103" w:type="dxa"/>
          </w:tcPr>
          <w:p w14:paraId="06671F6D" w14:textId="2AFC1AB8" w:rsidR="0080169D" w:rsidRDefault="0037095A" w:rsidP="0080169D">
            <w:pPr>
              <w:rPr>
                <w:rFonts w:ascii="Arial Narrow" w:hAnsi="Arial Narrow"/>
              </w:rPr>
            </w:pPr>
            <w:r>
              <w:rPr>
                <w:rFonts w:ascii="Arial Narrow" w:hAnsi="Arial Narrow"/>
              </w:rPr>
              <w:t>Chef de projet</w:t>
            </w:r>
          </w:p>
        </w:tc>
        <w:tc>
          <w:tcPr>
            <w:tcW w:w="3261" w:type="dxa"/>
          </w:tcPr>
          <w:p w14:paraId="3D2D572A" w14:textId="77777777" w:rsidR="0080169D" w:rsidRDefault="0080169D" w:rsidP="0080169D">
            <w:pPr>
              <w:rPr>
                <w:rFonts w:ascii="Arial Narrow" w:hAnsi="Arial Narrow"/>
              </w:rPr>
            </w:pPr>
          </w:p>
        </w:tc>
        <w:tc>
          <w:tcPr>
            <w:tcW w:w="2703" w:type="dxa"/>
          </w:tcPr>
          <w:p w14:paraId="0F75B370" w14:textId="77777777" w:rsidR="0080169D" w:rsidRDefault="0080169D" w:rsidP="0080169D">
            <w:pPr>
              <w:rPr>
                <w:rFonts w:ascii="Arial Narrow" w:hAnsi="Arial Narrow"/>
              </w:rPr>
            </w:pPr>
          </w:p>
        </w:tc>
        <w:tc>
          <w:tcPr>
            <w:tcW w:w="3499" w:type="dxa"/>
          </w:tcPr>
          <w:p w14:paraId="3171869C" w14:textId="77777777" w:rsidR="0080169D" w:rsidRDefault="0080169D" w:rsidP="0080169D">
            <w:pPr>
              <w:rPr>
                <w:rFonts w:ascii="Arial Narrow" w:hAnsi="Arial Narrow"/>
              </w:rPr>
            </w:pPr>
          </w:p>
        </w:tc>
      </w:tr>
      <w:tr w:rsidR="0080169D" w14:paraId="669A388B" w14:textId="77777777" w:rsidTr="002B653F">
        <w:tc>
          <w:tcPr>
            <w:tcW w:w="5103" w:type="dxa"/>
          </w:tcPr>
          <w:p w14:paraId="74C791D1" w14:textId="7CB8C386" w:rsidR="0080169D" w:rsidRDefault="0037095A" w:rsidP="0080169D">
            <w:pPr>
              <w:rPr>
                <w:rFonts w:ascii="Arial Narrow" w:hAnsi="Arial Narrow"/>
              </w:rPr>
            </w:pPr>
            <w:r>
              <w:rPr>
                <w:rFonts w:ascii="Arial Narrow" w:hAnsi="Arial Narrow"/>
              </w:rPr>
              <w:t>Expert</w:t>
            </w:r>
            <w:r w:rsidR="00812F9B">
              <w:rPr>
                <w:rFonts w:ascii="Arial Narrow" w:hAnsi="Arial Narrow"/>
              </w:rPr>
              <w:t>s</w:t>
            </w:r>
            <w:r>
              <w:rPr>
                <w:rFonts w:ascii="Arial Narrow" w:hAnsi="Arial Narrow"/>
              </w:rPr>
              <w:t xml:space="preserve"> métier</w:t>
            </w:r>
            <w:r w:rsidR="00812F9B">
              <w:rPr>
                <w:rFonts w:ascii="Arial Narrow" w:hAnsi="Arial Narrow"/>
              </w:rPr>
              <w:t xml:space="preserve"> (Mécanique, électronique, systèmes, production …)</w:t>
            </w:r>
          </w:p>
        </w:tc>
        <w:tc>
          <w:tcPr>
            <w:tcW w:w="3261" w:type="dxa"/>
          </w:tcPr>
          <w:p w14:paraId="273204D3" w14:textId="77777777" w:rsidR="0080169D" w:rsidRDefault="0080169D" w:rsidP="0080169D">
            <w:pPr>
              <w:rPr>
                <w:rFonts w:ascii="Arial Narrow" w:hAnsi="Arial Narrow"/>
              </w:rPr>
            </w:pPr>
          </w:p>
        </w:tc>
        <w:tc>
          <w:tcPr>
            <w:tcW w:w="2703" w:type="dxa"/>
          </w:tcPr>
          <w:p w14:paraId="44EFDCE8" w14:textId="77777777" w:rsidR="0080169D" w:rsidRDefault="0080169D" w:rsidP="0080169D">
            <w:pPr>
              <w:rPr>
                <w:rFonts w:ascii="Arial Narrow" w:hAnsi="Arial Narrow"/>
              </w:rPr>
            </w:pPr>
          </w:p>
        </w:tc>
        <w:tc>
          <w:tcPr>
            <w:tcW w:w="3499" w:type="dxa"/>
          </w:tcPr>
          <w:p w14:paraId="40FA8A58" w14:textId="77777777" w:rsidR="0080169D" w:rsidRDefault="0080169D" w:rsidP="0080169D">
            <w:pPr>
              <w:rPr>
                <w:rFonts w:ascii="Arial Narrow" w:hAnsi="Arial Narrow"/>
              </w:rPr>
            </w:pPr>
          </w:p>
        </w:tc>
      </w:tr>
      <w:tr w:rsidR="0080169D" w14:paraId="7BDCF5BC" w14:textId="77777777" w:rsidTr="002B653F">
        <w:tc>
          <w:tcPr>
            <w:tcW w:w="5103" w:type="dxa"/>
          </w:tcPr>
          <w:p w14:paraId="45781FE3" w14:textId="77FB0191" w:rsidR="0080169D" w:rsidRDefault="00AD3283" w:rsidP="0080169D">
            <w:pPr>
              <w:rPr>
                <w:rFonts w:ascii="Arial Narrow" w:hAnsi="Arial Narrow"/>
              </w:rPr>
            </w:pPr>
            <w:r>
              <w:rPr>
                <w:rFonts w:ascii="Arial Narrow" w:hAnsi="Arial Narrow"/>
              </w:rPr>
              <w:t>Responsable</w:t>
            </w:r>
            <w:r w:rsidR="00812F9B">
              <w:rPr>
                <w:rFonts w:ascii="Arial Narrow" w:hAnsi="Arial Narrow"/>
              </w:rPr>
              <w:t xml:space="preserve"> Qualité</w:t>
            </w:r>
          </w:p>
        </w:tc>
        <w:tc>
          <w:tcPr>
            <w:tcW w:w="3261" w:type="dxa"/>
          </w:tcPr>
          <w:p w14:paraId="2C6C16D1" w14:textId="77777777" w:rsidR="0080169D" w:rsidRDefault="0080169D" w:rsidP="0080169D">
            <w:pPr>
              <w:rPr>
                <w:rFonts w:ascii="Arial Narrow" w:hAnsi="Arial Narrow"/>
              </w:rPr>
            </w:pPr>
          </w:p>
        </w:tc>
        <w:tc>
          <w:tcPr>
            <w:tcW w:w="2703" w:type="dxa"/>
          </w:tcPr>
          <w:p w14:paraId="49B4111D" w14:textId="77777777" w:rsidR="0080169D" w:rsidRDefault="0080169D" w:rsidP="0080169D">
            <w:pPr>
              <w:rPr>
                <w:rFonts w:ascii="Arial Narrow" w:hAnsi="Arial Narrow"/>
              </w:rPr>
            </w:pPr>
          </w:p>
        </w:tc>
        <w:tc>
          <w:tcPr>
            <w:tcW w:w="3499" w:type="dxa"/>
          </w:tcPr>
          <w:p w14:paraId="1C01606D" w14:textId="77777777" w:rsidR="0080169D" w:rsidRDefault="0080169D" w:rsidP="0080169D">
            <w:pPr>
              <w:rPr>
                <w:rFonts w:ascii="Arial Narrow" w:hAnsi="Arial Narrow"/>
              </w:rPr>
            </w:pPr>
          </w:p>
        </w:tc>
      </w:tr>
      <w:tr w:rsidR="0080169D" w14:paraId="50C22AFC" w14:textId="77777777" w:rsidTr="002B653F">
        <w:tc>
          <w:tcPr>
            <w:tcW w:w="5103" w:type="dxa"/>
          </w:tcPr>
          <w:p w14:paraId="66CC19B7" w14:textId="77777777" w:rsidR="0080169D" w:rsidRDefault="0080169D" w:rsidP="0080169D">
            <w:pPr>
              <w:rPr>
                <w:rFonts w:ascii="Arial Narrow" w:hAnsi="Arial Narrow"/>
              </w:rPr>
            </w:pPr>
          </w:p>
        </w:tc>
        <w:tc>
          <w:tcPr>
            <w:tcW w:w="3261" w:type="dxa"/>
          </w:tcPr>
          <w:p w14:paraId="3F037B64" w14:textId="77777777" w:rsidR="0080169D" w:rsidRDefault="0080169D" w:rsidP="0080169D">
            <w:pPr>
              <w:rPr>
                <w:rFonts w:ascii="Arial Narrow" w:hAnsi="Arial Narrow"/>
              </w:rPr>
            </w:pPr>
          </w:p>
        </w:tc>
        <w:tc>
          <w:tcPr>
            <w:tcW w:w="2703" w:type="dxa"/>
          </w:tcPr>
          <w:p w14:paraId="03A1731D" w14:textId="77777777" w:rsidR="0080169D" w:rsidRDefault="0080169D" w:rsidP="0080169D">
            <w:pPr>
              <w:rPr>
                <w:rFonts w:ascii="Arial Narrow" w:hAnsi="Arial Narrow"/>
              </w:rPr>
            </w:pPr>
          </w:p>
        </w:tc>
        <w:tc>
          <w:tcPr>
            <w:tcW w:w="3499" w:type="dxa"/>
          </w:tcPr>
          <w:p w14:paraId="63C9D375" w14:textId="77777777" w:rsidR="0080169D" w:rsidRDefault="0080169D" w:rsidP="0080169D">
            <w:pPr>
              <w:rPr>
                <w:rFonts w:ascii="Arial Narrow" w:hAnsi="Arial Narrow"/>
              </w:rPr>
            </w:pPr>
          </w:p>
        </w:tc>
      </w:tr>
    </w:tbl>
    <w:p w14:paraId="79AA420A" w14:textId="77777777" w:rsidR="00F8798E" w:rsidRDefault="00F8798E" w:rsidP="00D5474A">
      <w:pPr>
        <w:rPr>
          <w:rFonts w:ascii="Arial Narrow" w:hAnsi="Arial Narrow"/>
        </w:rPr>
      </w:pPr>
    </w:p>
    <w:sectPr w:rsidR="00F8798E" w:rsidSect="00D5474A">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92CF5" w14:textId="77777777" w:rsidR="00131DB9" w:rsidRDefault="00131DB9" w:rsidP="00C70822">
      <w:pPr>
        <w:spacing w:after="0" w:line="240" w:lineRule="auto"/>
      </w:pPr>
      <w:r>
        <w:separator/>
      </w:r>
    </w:p>
  </w:endnote>
  <w:endnote w:type="continuationSeparator" w:id="0">
    <w:p w14:paraId="4FB56C87" w14:textId="77777777" w:rsidR="00131DB9" w:rsidRDefault="00131DB9" w:rsidP="00C70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802528"/>
      <w:docPartObj>
        <w:docPartGallery w:val="Page Numbers (Bottom of Page)"/>
        <w:docPartUnique/>
      </w:docPartObj>
    </w:sdtPr>
    <w:sdtEndPr/>
    <w:sdtContent>
      <w:sdt>
        <w:sdtPr>
          <w:id w:val="-1769616900"/>
          <w:docPartObj>
            <w:docPartGallery w:val="Page Numbers (Top of Page)"/>
            <w:docPartUnique/>
          </w:docPartObj>
        </w:sdtPr>
        <w:sdtEndPr/>
        <w:sdtContent>
          <w:p w14:paraId="4FE71867" w14:textId="1D5A8919" w:rsidR="001B49A4" w:rsidRDefault="001B49A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A008E89" w14:textId="1D0CC2F5" w:rsidR="001B49A4" w:rsidRDefault="0080169D">
    <w:pPr>
      <w:pStyle w:val="Pieddepage"/>
    </w:pPr>
    <w:r>
      <w:t>25.14.033_Annexe 1 à l’</w:t>
    </w:r>
    <w:proofErr w:type="spellStart"/>
    <w:r>
      <w:t>ATTRI_Annexe</w:t>
    </w:r>
    <w:proofErr w:type="spellEnd"/>
    <w:r>
      <w:t xml:space="preserve"> financière et délais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9A98F" w14:textId="77777777" w:rsidR="00131DB9" w:rsidRDefault="00131DB9" w:rsidP="00C70822">
      <w:pPr>
        <w:spacing w:after="0" w:line="240" w:lineRule="auto"/>
      </w:pPr>
      <w:r>
        <w:separator/>
      </w:r>
    </w:p>
  </w:footnote>
  <w:footnote w:type="continuationSeparator" w:id="0">
    <w:p w14:paraId="46310421" w14:textId="77777777" w:rsidR="00131DB9" w:rsidRDefault="00131DB9" w:rsidP="00C70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AF5B2" w14:textId="766241B2" w:rsidR="00C70822" w:rsidRDefault="00C70822">
    <w:pPr>
      <w:pStyle w:val="En-tte"/>
    </w:pPr>
    <w:r w:rsidRPr="000C2A52">
      <w:rPr>
        <w:noProof/>
      </w:rPr>
      <w:drawing>
        <wp:inline distT="0" distB="0" distL="0" distR="0" wp14:anchorId="416DF72B" wp14:editId="6E87307D">
          <wp:extent cx="895350" cy="781050"/>
          <wp:effectExtent l="0" t="0" r="0" b="0"/>
          <wp:docPr id="2" name="Image 2" descr="Fichier:Logo Centre national de la recherche scientifique (2023-).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Fichier:Logo Centre national de la recherche scientifique (2023-).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noFill/>
                  <a:ln>
                    <a:noFill/>
                  </a:ln>
                </pic:spPr>
              </pic:pic>
            </a:graphicData>
          </a:graphic>
        </wp:inline>
      </w:drawing>
    </w:r>
    <w:r w:rsidRPr="000C2A52">
      <w:rPr>
        <w:noProof/>
      </w:rPr>
      <w:drawing>
        <wp:inline distT="0" distB="0" distL="0" distR="0" wp14:anchorId="4B438105" wp14:editId="24D0B952">
          <wp:extent cx="2162175" cy="5524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217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50D1D"/>
    <w:multiLevelType w:val="hybridMultilevel"/>
    <w:tmpl w:val="1FA8B9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47716B"/>
    <w:multiLevelType w:val="hybridMultilevel"/>
    <w:tmpl w:val="8C52B0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BD1977"/>
    <w:multiLevelType w:val="hybridMultilevel"/>
    <w:tmpl w:val="40E0422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F6D0877"/>
    <w:multiLevelType w:val="hybridMultilevel"/>
    <w:tmpl w:val="EFDEAE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9A3009"/>
    <w:multiLevelType w:val="hybridMultilevel"/>
    <w:tmpl w:val="D4AC422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9990ED1"/>
    <w:multiLevelType w:val="hybridMultilevel"/>
    <w:tmpl w:val="4C52572E"/>
    <w:lvl w:ilvl="0" w:tplc="CA34CB4E">
      <w:start w:val="1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13688B"/>
    <w:multiLevelType w:val="hybridMultilevel"/>
    <w:tmpl w:val="968C1D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601544"/>
    <w:multiLevelType w:val="hybridMultilevel"/>
    <w:tmpl w:val="C2108208"/>
    <w:lvl w:ilvl="0" w:tplc="8ABA676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A4412C"/>
    <w:multiLevelType w:val="hybridMultilevel"/>
    <w:tmpl w:val="04C69F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7C815CB"/>
    <w:multiLevelType w:val="hybridMultilevel"/>
    <w:tmpl w:val="B88ECD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65238160">
    <w:abstractNumId w:val="9"/>
  </w:num>
  <w:num w:numId="2" w16cid:durableId="1863083275">
    <w:abstractNumId w:val="8"/>
  </w:num>
  <w:num w:numId="3" w16cid:durableId="1502426807">
    <w:abstractNumId w:val="4"/>
  </w:num>
  <w:num w:numId="4" w16cid:durableId="967509610">
    <w:abstractNumId w:val="7"/>
  </w:num>
  <w:num w:numId="5" w16cid:durableId="162160888">
    <w:abstractNumId w:val="0"/>
  </w:num>
  <w:num w:numId="6" w16cid:durableId="2070766261">
    <w:abstractNumId w:val="2"/>
  </w:num>
  <w:num w:numId="7" w16cid:durableId="1114178047">
    <w:abstractNumId w:val="1"/>
  </w:num>
  <w:num w:numId="8" w16cid:durableId="2032105377">
    <w:abstractNumId w:val="3"/>
  </w:num>
  <w:num w:numId="9" w16cid:durableId="1763337437">
    <w:abstractNumId w:val="6"/>
  </w:num>
  <w:num w:numId="10" w16cid:durableId="14855148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4A"/>
    <w:rsid w:val="0001346B"/>
    <w:rsid w:val="00063D6A"/>
    <w:rsid w:val="00073ADD"/>
    <w:rsid w:val="00124129"/>
    <w:rsid w:val="00131DB9"/>
    <w:rsid w:val="00154B98"/>
    <w:rsid w:val="001A3632"/>
    <w:rsid w:val="001B49A4"/>
    <w:rsid w:val="001B75DF"/>
    <w:rsid w:val="001C52B8"/>
    <w:rsid w:val="00251FD2"/>
    <w:rsid w:val="002677DE"/>
    <w:rsid w:val="002B653F"/>
    <w:rsid w:val="002F7E29"/>
    <w:rsid w:val="00343BBB"/>
    <w:rsid w:val="0037095A"/>
    <w:rsid w:val="003C0C1F"/>
    <w:rsid w:val="0046003B"/>
    <w:rsid w:val="004957C0"/>
    <w:rsid w:val="004A61A3"/>
    <w:rsid w:val="004B0080"/>
    <w:rsid w:val="00535EF9"/>
    <w:rsid w:val="0054184A"/>
    <w:rsid w:val="005439F6"/>
    <w:rsid w:val="00574F59"/>
    <w:rsid w:val="005A419A"/>
    <w:rsid w:val="005B5A7B"/>
    <w:rsid w:val="005B6D41"/>
    <w:rsid w:val="0060130C"/>
    <w:rsid w:val="00616269"/>
    <w:rsid w:val="00647D1B"/>
    <w:rsid w:val="006C39C5"/>
    <w:rsid w:val="006F2A4A"/>
    <w:rsid w:val="00727CF8"/>
    <w:rsid w:val="00734F52"/>
    <w:rsid w:val="007F5329"/>
    <w:rsid w:val="00801143"/>
    <w:rsid w:val="0080169D"/>
    <w:rsid w:val="00812F9B"/>
    <w:rsid w:val="0083134E"/>
    <w:rsid w:val="008D4995"/>
    <w:rsid w:val="00922428"/>
    <w:rsid w:val="00925CF9"/>
    <w:rsid w:val="009328D3"/>
    <w:rsid w:val="00936557"/>
    <w:rsid w:val="009A30D8"/>
    <w:rsid w:val="009D34CF"/>
    <w:rsid w:val="009E2134"/>
    <w:rsid w:val="009E2D09"/>
    <w:rsid w:val="009F3695"/>
    <w:rsid w:val="009F4510"/>
    <w:rsid w:val="00A00CF5"/>
    <w:rsid w:val="00A910D1"/>
    <w:rsid w:val="00AD3283"/>
    <w:rsid w:val="00C4468E"/>
    <w:rsid w:val="00C70822"/>
    <w:rsid w:val="00C92EA8"/>
    <w:rsid w:val="00CC066B"/>
    <w:rsid w:val="00D5474A"/>
    <w:rsid w:val="00D60119"/>
    <w:rsid w:val="00D95089"/>
    <w:rsid w:val="00DB34C1"/>
    <w:rsid w:val="00DC2F03"/>
    <w:rsid w:val="00E5586B"/>
    <w:rsid w:val="00EC6B8F"/>
    <w:rsid w:val="00EE3542"/>
    <w:rsid w:val="00F649BD"/>
    <w:rsid w:val="00F8798E"/>
    <w:rsid w:val="00F94E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9493B3"/>
  <w15:chartTrackingRefBased/>
  <w15:docId w15:val="{F704B779-A6FC-4E57-B09B-2306F35C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54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5474A"/>
    <w:pPr>
      <w:ind w:left="720"/>
      <w:contextualSpacing/>
    </w:pPr>
  </w:style>
  <w:style w:type="character" w:customStyle="1" w:styleId="BP1Car">
    <w:name w:val="BP1 Car"/>
    <w:link w:val="BP1"/>
    <w:locked/>
    <w:rsid w:val="00D5474A"/>
  </w:style>
  <w:style w:type="paragraph" w:customStyle="1" w:styleId="BP1">
    <w:name w:val="BP1"/>
    <w:basedOn w:val="Normal"/>
    <w:link w:val="BP1Car"/>
    <w:rsid w:val="00D5474A"/>
    <w:pPr>
      <w:spacing w:after="120" w:line="240" w:lineRule="auto"/>
      <w:jc w:val="both"/>
    </w:pPr>
  </w:style>
  <w:style w:type="character" w:styleId="Marquedecommentaire">
    <w:name w:val="annotation reference"/>
    <w:basedOn w:val="Policepardfaut"/>
    <w:uiPriority w:val="99"/>
    <w:semiHidden/>
    <w:unhideWhenUsed/>
    <w:rsid w:val="00E5586B"/>
    <w:rPr>
      <w:sz w:val="16"/>
      <w:szCs w:val="16"/>
    </w:rPr>
  </w:style>
  <w:style w:type="paragraph" w:styleId="Commentaire">
    <w:name w:val="annotation text"/>
    <w:basedOn w:val="Normal"/>
    <w:link w:val="CommentaireCar"/>
    <w:uiPriority w:val="99"/>
    <w:semiHidden/>
    <w:unhideWhenUsed/>
    <w:rsid w:val="00E5586B"/>
    <w:pPr>
      <w:spacing w:line="240" w:lineRule="auto"/>
    </w:pPr>
    <w:rPr>
      <w:sz w:val="20"/>
      <w:szCs w:val="20"/>
    </w:rPr>
  </w:style>
  <w:style w:type="character" w:customStyle="1" w:styleId="CommentaireCar">
    <w:name w:val="Commentaire Car"/>
    <w:basedOn w:val="Policepardfaut"/>
    <w:link w:val="Commentaire"/>
    <w:uiPriority w:val="99"/>
    <w:semiHidden/>
    <w:rsid w:val="00E5586B"/>
    <w:rPr>
      <w:noProof/>
      <w:sz w:val="20"/>
      <w:szCs w:val="20"/>
    </w:rPr>
  </w:style>
  <w:style w:type="paragraph" w:styleId="Objetducommentaire">
    <w:name w:val="annotation subject"/>
    <w:basedOn w:val="Commentaire"/>
    <w:next w:val="Commentaire"/>
    <w:link w:val="ObjetducommentaireCar"/>
    <w:uiPriority w:val="99"/>
    <w:semiHidden/>
    <w:unhideWhenUsed/>
    <w:rsid w:val="00E5586B"/>
    <w:rPr>
      <w:b/>
      <w:bCs/>
    </w:rPr>
  </w:style>
  <w:style w:type="character" w:customStyle="1" w:styleId="ObjetducommentaireCar">
    <w:name w:val="Objet du commentaire Car"/>
    <w:basedOn w:val="CommentaireCar"/>
    <w:link w:val="Objetducommentaire"/>
    <w:uiPriority w:val="99"/>
    <w:semiHidden/>
    <w:rsid w:val="00E5586B"/>
    <w:rPr>
      <w:b/>
      <w:bCs/>
      <w:noProof/>
      <w:sz w:val="20"/>
      <w:szCs w:val="20"/>
    </w:rPr>
  </w:style>
  <w:style w:type="paragraph" w:styleId="Textedebulles">
    <w:name w:val="Balloon Text"/>
    <w:basedOn w:val="Normal"/>
    <w:link w:val="TextedebullesCar"/>
    <w:uiPriority w:val="99"/>
    <w:semiHidden/>
    <w:unhideWhenUsed/>
    <w:rsid w:val="00E558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586B"/>
    <w:rPr>
      <w:rFonts w:ascii="Segoe UI" w:hAnsi="Segoe UI" w:cs="Segoe UI"/>
      <w:noProof/>
      <w:sz w:val="18"/>
      <w:szCs w:val="18"/>
    </w:rPr>
  </w:style>
  <w:style w:type="paragraph" w:styleId="En-tte">
    <w:name w:val="header"/>
    <w:basedOn w:val="Normal"/>
    <w:link w:val="En-tteCar"/>
    <w:uiPriority w:val="99"/>
    <w:unhideWhenUsed/>
    <w:rsid w:val="00C70822"/>
    <w:pPr>
      <w:tabs>
        <w:tab w:val="center" w:pos="4536"/>
        <w:tab w:val="right" w:pos="9072"/>
      </w:tabs>
      <w:spacing w:after="0" w:line="240" w:lineRule="auto"/>
    </w:pPr>
  </w:style>
  <w:style w:type="character" w:customStyle="1" w:styleId="En-tteCar">
    <w:name w:val="En-tête Car"/>
    <w:basedOn w:val="Policepardfaut"/>
    <w:link w:val="En-tte"/>
    <w:uiPriority w:val="99"/>
    <w:rsid w:val="00C70822"/>
    <w:rPr>
      <w:noProof/>
    </w:rPr>
  </w:style>
  <w:style w:type="paragraph" w:styleId="Pieddepage">
    <w:name w:val="footer"/>
    <w:basedOn w:val="Normal"/>
    <w:link w:val="PieddepageCar"/>
    <w:uiPriority w:val="99"/>
    <w:unhideWhenUsed/>
    <w:rsid w:val="00C708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0822"/>
    <w:rPr>
      <w:noProof/>
    </w:rPr>
  </w:style>
  <w:style w:type="paragraph" w:styleId="Rvision">
    <w:name w:val="Revision"/>
    <w:hidden/>
    <w:uiPriority w:val="99"/>
    <w:semiHidden/>
    <w:rsid w:val="00C92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14702">
      <w:bodyDiv w:val="1"/>
      <w:marLeft w:val="0"/>
      <w:marRight w:val="0"/>
      <w:marTop w:val="0"/>
      <w:marBottom w:val="0"/>
      <w:divBdr>
        <w:top w:val="none" w:sz="0" w:space="0" w:color="auto"/>
        <w:left w:val="none" w:sz="0" w:space="0" w:color="auto"/>
        <w:bottom w:val="none" w:sz="0" w:space="0" w:color="auto"/>
        <w:right w:val="none" w:sz="0" w:space="0" w:color="auto"/>
      </w:divBdr>
    </w:div>
    <w:div w:id="51732795">
      <w:bodyDiv w:val="1"/>
      <w:marLeft w:val="0"/>
      <w:marRight w:val="0"/>
      <w:marTop w:val="0"/>
      <w:marBottom w:val="0"/>
      <w:divBdr>
        <w:top w:val="none" w:sz="0" w:space="0" w:color="auto"/>
        <w:left w:val="none" w:sz="0" w:space="0" w:color="auto"/>
        <w:bottom w:val="none" w:sz="0" w:space="0" w:color="auto"/>
        <w:right w:val="none" w:sz="0" w:space="0" w:color="auto"/>
      </w:divBdr>
    </w:div>
    <w:div w:id="283849910">
      <w:bodyDiv w:val="1"/>
      <w:marLeft w:val="0"/>
      <w:marRight w:val="0"/>
      <w:marTop w:val="0"/>
      <w:marBottom w:val="0"/>
      <w:divBdr>
        <w:top w:val="none" w:sz="0" w:space="0" w:color="auto"/>
        <w:left w:val="none" w:sz="0" w:space="0" w:color="auto"/>
        <w:bottom w:val="none" w:sz="0" w:space="0" w:color="auto"/>
        <w:right w:val="none" w:sz="0" w:space="0" w:color="auto"/>
      </w:divBdr>
    </w:div>
    <w:div w:id="676813512">
      <w:bodyDiv w:val="1"/>
      <w:marLeft w:val="0"/>
      <w:marRight w:val="0"/>
      <w:marTop w:val="0"/>
      <w:marBottom w:val="0"/>
      <w:divBdr>
        <w:top w:val="none" w:sz="0" w:space="0" w:color="auto"/>
        <w:left w:val="none" w:sz="0" w:space="0" w:color="auto"/>
        <w:bottom w:val="none" w:sz="0" w:space="0" w:color="auto"/>
        <w:right w:val="none" w:sz="0" w:space="0" w:color="auto"/>
      </w:divBdr>
    </w:div>
    <w:div w:id="1079444500">
      <w:bodyDiv w:val="1"/>
      <w:marLeft w:val="0"/>
      <w:marRight w:val="0"/>
      <w:marTop w:val="0"/>
      <w:marBottom w:val="0"/>
      <w:divBdr>
        <w:top w:val="none" w:sz="0" w:space="0" w:color="auto"/>
        <w:left w:val="none" w:sz="0" w:space="0" w:color="auto"/>
        <w:bottom w:val="none" w:sz="0" w:space="0" w:color="auto"/>
        <w:right w:val="none" w:sz="0" w:space="0" w:color="auto"/>
      </w:divBdr>
    </w:div>
    <w:div w:id="1267691962">
      <w:bodyDiv w:val="1"/>
      <w:marLeft w:val="0"/>
      <w:marRight w:val="0"/>
      <w:marTop w:val="0"/>
      <w:marBottom w:val="0"/>
      <w:divBdr>
        <w:top w:val="none" w:sz="0" w:space="0" w:color="auto"/>
        <w:left w:val="none" w:sz="0" w:space="0" w:color="auto"/>
        <w:bottom w:val="none" w:sz="0" w:space="0" w:color="auto"/>
        <w:right w:val="none" w:sz="0" w:space="0" w:color="auto"/>
      </w:divBdr>
    </w:div>
    <w:div w:id="1473794310">
      <w:bodyDiv w:val="1"/>
      <w:marLeft w:val="0"/>
      <w:marRight w:val="0"/>
      <w:marTop w:val="0"/>
      <w:marBottom w:val="0"/>
      <w:divBdr>
        <w:top w:val="none" w:sz="0" w:space="0" w:color="auto"/>
        <w:left w:val="none" w:sz="0" w:space="0" w:color="auto"/>
        <w:bottom w:val="none" w:sz="0" w:space="0" w:color="auto"/>
        <w:right w:val="none" w:sz="0" w:space="0" w:color="auto"/>
      </w:divBdr>
    </w:div>
    <w:div w:id="148809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80E8B-5FA9-460F-A994-B2A877E29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977</Words>
  <Characters>5376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CNRS DR14</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RIVIERE Marjolaine</dc:creator>
  <cp:keywords/>
  <dc:description/>
  <cp:lastModifiedBy>RIVIERE Marjolaine</cp:lastModifiedBy>
  <cp:revision>16</cp:revision>
  <dcterms:created xsi:type="dcterms:W3CDTF">2025-09-05T09:39:00Z</dcterms:created>
  <dcterms:modified xsi:type="dcterms:W3CDTF">2025-09-11T16:14:00Z</dcterms:modified>
</cp:coreProperties>
</file>